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4267" w:rsidRPr="00784267" w:rsidRDefault="00784267" w:rsidP="00784267">
      <w:pPr>
        <w:shd w:val="clear" w:color="auto" w:fill="FFFFFF"/>
        <w:spacing w:after="12" w:line="360" w:lineRule="atLeast"/>
        <w:outlineLvl w:val="0"/>
        <w:rPr>
          <w:rFonts w:ascii="Arial" w:eastAsia="Times New Roman" w:hAnsi="Arial" w:cs="Arial"/>
          <w:b/>
          <w:bCs/>
          <w:color w:val="000000"/>
          <w:kern w:val="36"/>
          <w:sz w:val="48"/>
          <w:szCs w:val="48"/>
        </w:rPr>
      </w:pPr>
      <w:r>
        <w:rPr>
          <w:rFonts w:ascii="Arial" w:eastAsia="Times New Roman" w:hAnsi="Arial" w:cs="Arial"/>
          <w:b/>
          <w:bCs/>
          <w:color w:val="000000"/>
          <w:kern w:val="36"/>
          <w:sz w:val="48"/>
          <w:szCs w:val="48"/>
        </w:rPr>
        <w:t xml:space="preserve">USDA </w:t>
      </w:r>
      <w:r w:rsidRPr="00784267">
        <w:rPr>
          <w:rFonts w:ascii="Arial" w:eastAsia="Times New Roman" w:hAnsi="Arial" w:cs="Arial"/>
          <w:b/>
          <w:bCs/>
          <w:color w:val="000000"/>
          <w:kern w:val="36"/>
          <w:sz w:val="48"/>
          <w:szCs w:val="48"/>
        </w:rPr>
        <w:t>Small Farm Funding Resources</w:t>
      </w:r>
    </w:p>
    <w:p w:rsidR="00340428" w:rsidRDefault="00907B7B"/>
    <w:p w:rsidR="00784267" w:rsidRDefault="00784267">
      <w:hyperlink r:id="rId5" w:history="1">
        <w:r w:rsidRPr="009B1A47">
          <w:rPr>
            <w:rStyle w:val="Hyperlink"/>
          </w:rPr>
          <w:t>https://www.nal.usda.gov/ric/small-farm-funding-resources</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This guide contains information about issues to consider before starting a farming operation with links to full-text guides on how to start a farm business and develop business and marketing plans. It also contains information about funding programs for beginning and experienced farmers, technical assistance contacts, disaster assistance, and organizations with resources. U.S. Department of Agriculture (USDA) has a Small and Mid-Sized Farm website here:</w:t>
      </w:r>
      <w:hyperlink r:id="rId6" w:history="1">
        <w:r>
          <w:rPr>
            <w:rStyle w:val="Hyperlink"/>
            <w:rFonts w:ascii="Verdana" w:hAnsi="Verdana"/>
            <w:color w:val="4C2C92"/>
            <w:sz w:val="20"/>
            <w:szCs w:val="20"/>
            <w:u w:val="none"/>
          </w:rPr>
          <w:t> https://www.usda.gov/topics/farming/resources-small-and-mid-sized-farmers</w:t>
        </w:r>
      </w:hyperlink>
      <w:r>
        <w:rPr>
          <w:rFonts w:ascii="Verdana" w:hAnsi="Verdana"/>
          <w:color w:val="000000"/>
          <w:sz w:val="20"/>
          <w:szCs w:val="20"/>
        </w:rPr>
        <w:t>. If you are just starting out you may also want to consult the </w:t>
      </w:r>
      <w:r>
        <w:rPr>
          <w:rFonts w:ascii="Verdana" w:hAnsi="Verdana"/>
          <w:b/>
          <w:bCs/>
          <w:i/>
          <w:iCs/>
          <w:color w:val="000000"/>
          <w:sz w:val="20"/>
          <w:szCs w:val="20"/>
        </w:rPr>
        <w:t>New Farmers</w:t>
      </w:r>
      <w:r>
        <w:rPr>
          <w:rFonts w:ascii="Verdana" w:hAnsi="Verdana"/>
          <w:color w:val="000000"/>
          <w:sz w:val="20"/>
          <w:szCs w:val="20"/>
        </w:rPr>
        <w:t> website, of the U.S. Department of Agriculture: </w:t>
      </w:r>
      <w:hyperlink r:id="rId7" w:history="1">
        <w:r>
          <w:rPr>
            <w:rStyle w:val="Hyperlink"/>
            <w:rFonts w:ascii="Verdana" w:hAnsi="Verdana"/>
            <w:color w:val="4C2C92"/>
            <w:sz w:val="20"/>
            <w:szCs w:val="20"/>
            <w:u w:val="none"/>
          </w:rPr>
          <w:t>https://newfarmers.usda.gov/</w:t>
        </w:r>
      </w:hyperlink>
      <w:r>
        <w:rPr>
          <w:rFonts w:ascii="Verdana" w:hAnsi="Verdana"/>
          <w:color w:val="000000"/>
          <w:sz w:val="20"/>
          <w:szCs w:val="20"/>
        </w:rPr>
        <w:t> and the </w:t>
      </w:r>
      <w:r>
        <w:rPr>
          <w:rFonts w:ascii="Verdana" w:hAnsi="Verdana"/>
          <w:b/>
          <w:bCs/>
          <w:i/>
          <w:iCs/>
          <w:color w:val="000000"/>
          <w:sz w:val="20"/>
          <w:szCs w:val="20"/>
        </w:rPr>
        <w:t>New Farmers Discovery Tool: </w:t>
      </w:r>
      <w:hyperlink r:id="rId8" w:history="1">
        <w:r>
          <w:rPr>
            <w:rStyle w:val="Hyperlink"/>
            <w:rFonts w:ascii="Verdana" w:hAnsi="Verdana"/>
            <w:i/>
            <w:iCs/>
            <w:color w:val="4C2C92"/>
            <w:sz w:val="20"/>
            <w:szCs w:val="20"/>
            <w:u w:val="none"/>
          </w:rPr>
          <w:t> </w:t>
        </w:r>
      </w:hyperlink>
      <w:hyperlink r:id="rId9" w:history="1">
        <w:r>
          <w:rPr>
            <w:rStyle w:val="Hyperlink"/>
            <w:rFonts w:ascii="Verdana" w:hAnsi="Verdana"/>
            <w:color w:val="4C2C92"/>
            <w:sz w:val="20"/>
            <w:szCs w:val="20"/>
            <w:u w:val="none"/>
          </w:rPr>
          <w:t>https://newfarmers.usda.gov/discovery</w:t>
        </w:r>
      </w:hyperlink>
      <w:r>
        <w:rPr>
          <w:rFonts w:ascii="Verdana" w:hAnsi="Verdana"/>
          <w:color w:val="000000"/>
          <w:sz w:val="20"/>
          <w:szCs w:val="20"/>
        </w:rPr>
        <w:t>  </w:t>
      </w:r>
    </w:p>
    <w:p w:rsidR="00784267" w:rsidRDefault="00784267" w:rsidP="00784267">
      <w:pPr>
        <w:pStyle w:val="Heading3"/>
        <w:shd w:val="clear" w:color="auto" w:fill="FFFFFF"/>
        <w:spacing w:before="308" w:after="308" w:line="308" w:lineRule="atLeast"/>
        <w:rPr>
          <w:rFonts w:ascii="Arial" w:hAnsi="Arial" w:cs="Arial"/>
          <w:color w:val="000000"/>
          <w:sz w:val="28"/>
          <w:szCs w:val="28"/>
        </w:rPr>
      </w:pPr>
      <w:bookmarkStart w:id="0" w:name="DBP"/>
      <w:bookmarkEnd w:id="0"/>
      <w:r>
        <w:rPr>
          <w:rFonts w:ascii="Arial" w:hAnsi="Arial" w:cs="Arial"/>
          <w:color w:val="000000"/>
          <w:sz w:val="28"/>
          <w:szCs w:val="28"/>
        </w:rPr>
        <w:t>Developing a Farm Business Plan</w:t>
      </w:r>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1. </w:t>
      </w:r>
      <w:r>
        <w:rPr>
          <w:rFonts w:ascii="Verdana" w:hAnsi="Verdana"/>
          <w:b/>
          <w:bCs/>
          <w:color w:val="000000"/>
          <w:sz w:val="20"/>
          <w:szCs w:val="20"/>
        </w:rPr>
        <w:t>Agribusiness Planning: Providing Direction for Agricultural Firms.</w:t>
      </w:r>
      <w:r>
        <w:rPr>
          <w:rFonts w:ascii="Verdana" w:hAnsi="Verdana"/>
          <w:color w:val="000000"/>
          <w:sz w:val="20"/>
          <w:szCs w:val="20"/>
        </w:rPr>
        <w:t xml:space="preserve"> Jeffrey Hyde, Sarah </w:t>
      </w:r>
      <w:proofErr w:type="spellStart"/>
      <w:r>
        <w:rPr>
          <w:rFonts w:ascii="Verdana" w:hAnsi="Verdana"/>
          <w:color w:val="000000"/>
          <w:sz w:val="20"/>
          <w:szCs w:val="20"/>
        </w:rPr>
        <w:t>Roch</w:t>
      </w:r>
      <w:proofErr w:type="spellEnd"/>
      <w:r>
        <w:rPr>
          <w:rFonts w:ascii="Verdana" w:hAnsi="Verdana"/>
          <w:color w:val="000000"/>
          <w:sz w:val="20"/>
          <w:szCs w:val="20"/>
        </w:rPr>
        <w:t>. UA371. University Park: Penn State University Cooperative Extension, 2002. 12 p.  </w:t>
      </w:r>
      <w:hyperlink r:id="rId10" w:tgtFrame="_blank" w:history="1">
        <w:r>
          <w:rPr>
            <w:rStyle w:val="Hyperlink"/>
            <w:rFonts w:ascii="Verdana" w:hAnsi="Verdana"/>
            <w:color w:val="4C2C92"/>
            <w:sz w:val="20"/>
            <w:szCs w:val="20"/>
            <w:u w:val="none"/>
          </w:rPr>
          <w:t>https://extension.psu.edu/agribusiness-planning-providing-direction-for-agricultural-firms</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2. </w:t>
      </w:r>
      <w:r>
        <w:rPr>
          <w:rFonts w:ascii="Verdana" w:hAnsi="Verdana"/>
          <w:b/>
          <w:bCs/>
          <w:color w:val="000000"/>
          <w:sz w:val="20"/>
          <w:szCs w:val="20"/>
        </w:rPr>
        <w:t>Business Plan Preparation: Tools for Writing Business Plans.</w:t>
      </w:r>
      <w:r>
        <w:rPr>
          <w:rFonts w:ascii="Verdana" w:hAnsi="Verdana"/>
          <w:color w:val="000000"/>
          <w:sz w:val="20"/>
          <w:szCs w:val="20"/>
        </w:rPr>
        <w:t xml:space="preserve"> Stephen Lawrence, Frank </w:t>
      </w:r>
      <w:proofErr w:type="spellStart"/>
      <w:r>
        <w:rPr>
          <w:rFonts w:ascii="Verdana" w:hAnsi="Verdana"/>
          <w:color w:val="000000"/>
          <w:sz w:val="20"/>
          <w:szCs w:val="20"/>
        </w:rPr>
        <w:t>Moyes</w:t>
      </w:r>
      <w:proofErr w:type="spellEnd"/>
      <w:r>
        <w:rPr>
          <w:rFonts w:ascii="Verdana" w:hAnsi="Verdana"/>
          <w:color w:val="000000"/>
          <w:sz w:val="20"/>
          <w:szCs w:val="20"/>
        </w:rPr>
        <w:t>. Boulder, CO: University of Colorado Leeds School of Business. </w:t>
      </w:r>
      <w:hyperlink r:id="rId11" w:tgtFrame="_blank" w:history="1">
        <w:r>
          <w:rPr>
            <w:rStyle w:val="Hyperlink"/>
            <w:rFonts w:ascii="Verdana" w:hAnsi="Verdana"/>
            <w:color w:val="4C2C92"/>
            <w:sz w:val="20"/>
            <w:szCs w:val="20"/>
            <w:u w:val="none"/>
          </w:rPr>
          <w:t>http://leeds-faculty.colorado.edu/moyes/bplan/</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3. </w:t>
      </w:r>
      <w:r>
        <w:rPr>
          <w:rFonts w:ascii="Verdana" w:hAnsi="Verdana"/>
          <w:b/>
          <w:bCs/>
          <w:color w:val="000000"/>
          <w:sz w:val="20"/>
          <w:szCs w:val="20"/>
        </w:rPr>
        <w:t>Farm Business Plan Worksheet: Balance Sheet.</w:t>
      </w:r>
      <w:r>
        <w:rPr>
          <w:rFonts w:ascii="Verdana" w:hAnsi="Verdana"/>
          <w:color w:val="000000"/>
          <w:sz w:val="20"/>
          <w:szCs w:val="20"/>
        </w:rPr>
        <w:t> FSA2037. Washington, DC: </w:t>
      </w:r>
      <w:proofErr w:type="spellStart"/>
      <w:r>
        <w:rPr>
          <w:rFonts w:ascii="Verdana" w:hAnsi="Verdana"/>
          <w:color w:val="000000"/>
          <w:sz w:val="20"/>
          <w:szCs w:val="20"/>
        </w:rPr>
        <w:t>U.S.Department</w:t>
      </w:r>
      <w:proofErr w:type="spellEnd"/>
      <w:r>
        <w:rPr>
          <w:rFonts w:ascii="Verdana" w:hAnsi="Verdana"/>
          <w:color w:val="000000"/>
          <w:sz w:val="20"/>
          <w:szCs w:val="20"/>
        </w:rPr>
        <w:t xml:space="preserve"> of Agriculture, Farm Service Agency, 11-04-10. 4 p. </w:t>
      </w:r>
      <w:hyperlink r:id="rId12" w:history="1">
        <w:r>
          <w:rPr>
            <w:rStyle w:val="Hyperlink"/>
            <w:rFonts w:ascii="Verdana" w:hAnsi="Verdana"/>
            <w:color w:val="4C2C92"/>
            <w:sz w:val="20"/>
            <w:szCs w:val="20"/>
            <w:u w:val="none"/>
          </w:rPr>
          <w:t>https://forms.sc.egov.usda.gov/efcommon/eFileServices/eForms/FSA2037.PDF</w:t>
        </w:r>
      </w:hyperlink>
      <w:r>
        <w:rPr>
          <w:rFonts w:ascii="Verdana" w:hAnsi="Verdana"/>
          <w:color w:val="000000"/>
          <w:sz w:val="20"/>
          <w:szCs w:val="20"/>
        </w:rPr>
        <w:t> [PDF 631.59KB]</w:t>
      </w:r>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4. </w:t>
      </w:r>
      <w:r>
        <w:rPr>
          <w:rFonts w:ascii="Verdana" w:hAnsi="Verdana"/>
          <w:b/>
          <w:bCs/>
          <w:color w:val="000000"/>
          <w:sz w:val="20"/>
          <w:szCs w:val="20"/>
        </w:rPr>
        <w:t>Farm Business Plan Worksheet: Projected/Actual Income and Expense.</w:t>
      </w:r>
      <w:r>
        <w:rPr>
          <w:rFonts w:ascii="Verdana" w:hAnsi="Verdana"/>
          <w:color w:val="000000"/>
          <w:sz w:val="20"/>
          <w:szCs w:val="20"/>
        </w:rPr>
        <w:t>FSA2038. Washington, DC: U.S. Department of Agriculture, Farm Service Agency, 03-24-10. 2 p. </w:t>
      </w:r>
      <w:hyperlink r:id="rId13" w:history="1">
        <w:r>
          <w:rPr>
            <w:rStyle w:val="Hyperlink"/>
            <w:rFonts w:ascii="Verdana" w:hAnsi="Verdana"/>
            <w:color w:val="4C2C92"/>
            <w:sz w:val="20"/>
            <w:szCs w:val="20"/>
            <w:u w:val="none"/>
          </w:rPr>
          <w:t>https://forms.sc.egov.usda.gov/efcommon/eFileServices/eForms/FSA2038.PDF</w:t>
        </w:r>
      </w:hyperlink>
      <w:r>
        <w:rPr>
          <w:rFonts w:ascii="Verdana" w:hAnsi="Verdana"/>
          <w:color w:val="000000"/>
          <w:sz w:val="20"/>
          <w:szCs w:val="20"/>
        </w:rPr>
        <w:t>[PDF 340.00KB]</w:t>
      </w:r>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5. </w:t>
      </w:r>
      <w:r>
        <w:rPr>
          <w:rFonts w:ascii="Verdana" w:hAnsi="Verdana"/>
          <w:b/>
          <w:bCs/>
          <w:color w:val="000000"/>
          <w:sz w:val="20"/>
          <w:szCs w:val="20"/>
        </w:rPr>
        <w:t>Starting a Business.</w:t>
      </w:r>
      <w:r>
        <w:rPr>
          <w:rFonts w:ascii="Verdana" w:hAnsi="Verdana"/>
          <w:color w:val="000000"/>
          <w:sz w:val="20"/>
          <w:szCs w:val="20"/>
        </w:rPr>
        <w:t> Washington, DC: U.S. Small Business Administration. </w:t>
      </w:r>
      <w:hyperlink r:id="rId14" w:tgtFrame="_blank" w:history="1">
        <w:r>
          <w:rPr>
            <w:rStyle w:val="Hyperlink"/>
            <w:rFonts w:ascii="Verdana" w:hAnsi="Verdana"/>
            <w:color w:val="4C2C92"/>
            <w:sz w:val="20"/>
            <w:szCs w:val="20"/>
            <w:u w:val="none"/>
          </w:rPr>
          <w:t>https://www.sba.gov/business-guide</w:t>
        </w:r>
        <w:r>
          <w:rPr>
            <w:rStyle w:val="element-invisible"/>
            <w:rFonts w:ascii="Verdana" w:hAnsi="Verdana"/>
            <w:color w:val="4C2C92"/>
            <w:sz w:val="20"/>
            <w:szCs w:val="20"/>
          </w:rPr>
          <w:t>(link is external)</w:t>
        </w:r>
      </w:hyperlink>
      <w:r>
        <w:rPr>
          <w:rFonts w:ascii="Verdana" w:hAnsi="Verdana"/>
          <w:color w:val="000000"/>
          <w:sz w:val="20"/>
          <w:szCs w:val="20"/>
        </w:rPr>
        <w:t>  </w:t>
      </w:r>
    </w:p>
    <w:p w:rsidR="00784267" w:rsidRDefault="00784267" w:rsidP="00784267">
      <w:pPr>
        <w:pStyle w:val="Heading3"/>
        <w:shd w:val="clear" w:color="auto" w:fill="FFFFFF"/>
        <w:spacing w:before="308" w:after="308" w:line="308" w:lineRule="atLeast"/>
        <w:rPr>
          <w:rFonts w:ascii="Arial" w:hAnsi="Arial" w:cs="Arial"/>
          <w:color w:val="000000"/>
          <w:sz w:val="28"/>
          <w:szCs w:val="28"/>
        </w:rPr>
      </w:pPr>
      <w:bookmarkStart w:id="1" w:name="PLAN"/>
      <w:bookmarkEnd w:id="1"/>
      <w:r>
        <w:rPr>
          <w:rFonts w:ascii="Arial" w:hAnsi="Arial" w:cs="Arial"/>
          <w:color w:val="000000"/>
          <w:sz w:val="28"/>
          <w:szCs w:val="28"/>
        </w:rPr>
        <w:t>Financial and Planning Resources</w:t>
      </w:r>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1. </w:t>
      </w:r>
      <w:r>
        <w:rPr>
          <w:rFonts w:ascii="Verdana" w:hAnsi="Verdana"/>
          <w:b/>
          <w:bCs/>
          <w:color w:val="000000"/>
          <w:sz w:val="20"/>
          <w:szCs w:val="20"/>
        </w:rPr>
        <w:t>Agricultural Income and Finance.</w:t>
      </w:r>
      <w:r>
        <w:rPr>
          <w:rFonts w:ascii="Verdana" w:hAnsi="Verdana"/>
          <w:color w:val="000000"/>
          <w:sz w:val="20"/>
          <w:szCs w:val="20"/>
        </w:rPr>
        <w:t> (Annual reports) Washington, DC: </w:t>
      </w:r>
      <w:proofErr w:type="spellStart"/>
      <w:r>
        <w:rPr>
          <w:rFonts w:ascii="Verdana" w:hAnsi="Verdana"/>
          <w:color w:val="000000"/>
          <w:sz w:val="20"/>
          <w:szCs w:val="20"/>
        </w:rPr>
        <w:t>U.S.Department</w:t>
      </w:r>
      <w:proofErr w:type="spellEnd"/>
      <w:r>
        <w:rPr>
          <w:rFonts w:ascii="Verdana" w:hAnsi="Verdana"/>
          <w:color w:val="000000"/>
          <w:sz w:val="20"/>
          <w:szCs w:val="20"/>
        </w:rPr>
        <w:t xml:space="preserve"> of Agriculture, Economic Research Service. </w:t>
      </w:r>
      <w:hyperlink r:id="rId15" w:tgtFrame="_blank" w:history="1">
        <w:r>
          <w:rPr>
            <w:rStyle w:val="Hyperlink"/>
            <w:rFonts w:ascii="Verdana" w:hAnsi="Verdana"/>
            <w:color w:val="4C2C92"/>
            <w:sz w:val="20"/>
            <w:szCs w:val="20"/>
            <w:u w:val="none"/>
          </w:rPr>
          <w:t>http://usda.mannlib.cornell.edu/MannUsda/viewDocumentInfo.do?documentID=1254</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2. </w:t>
      </w:r>
      <w:r>
        <w:rPr>
          <w:rFonts w:ascii="Verdana" w:hAnsi="Verdana"/>
          <w:b/>
          <w:bCs/>
          <w:color w:val="000000"/>
          <w:sz w:val="20"/>
          <w:szCs w:val="20"/>
        </w:rPr>
        <w:t>Exploring the Small Farm Dream. </w:t>
      </w:r>
      <w:r>
        <w:rPr>
          <w:rFonts w:ascii="Verdana" w:hAnsi="Verdana"/>
          <w:color w:val="000000"/>
          <w:sz w:val="20"/>
          <w:szCs w:val="20"/>
        </w:rPr>
        <w:t>Belchertown, MA: New England Small Farm Institute. </w:t>
      </w:r>
      <w:hyperlink r:id="rId16" w:tgtFrame="_blank" w:history="1">
        <w:r>
          <w:rPr>
            <w:rStyle w:val="Hyperlink"/>
            <w:rFonts w:ascii="Verdana" w:hAnsi="Verdana"/>
            <w:color w:val="4C2C92"/>
            <w:sz w:val="20"/>
            <w:szCs w:val="20"/>
            <w:u w:val="none"/>
          </w:rPr>
          <w:t>http://www.smallfarm.org/main/for_new_farmers/exploring_the_small_farm_dream/</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3. </w:t>
      </w:r>
      <w:r>
        <w:rPr>
          <w:rFonts w:ascii="Verdana" w:hAnsi="Verdana"/>
          <w:b/>
          <w:bCs/>
          <w:color w:val="000000"/>
          <w:sz w:val="20"/>
          <w:szCs w:val="20"/>
        </w:rPr>
        <w:t>Family Farming in the United States.</w:t>
      </w:r>
      <w:r>
        <w:rPr>
          <w:rFonts w:ascii="Verdana" w:hAnsi="Verdana"/>
          <w:color w:val="000000"/>
          <w:sz w:val="20"/>
          <w:szCs w:val="20"/>
        </w:rPr>
        <w:t> James MacDonald. Amber Waves. Washington, DC: U.S. Department of Agriculture, Economic Research Service, March 4, 2014. 10p. </w:t>
      </w:r>
      <w:hyperlink r:id="rId17" w:history="1">
        <w:r>
          <w:rPr>
            <w:rStyle w:val="Hyperlink"/>
            <w:rFonts w:ascii="Verdana" w:hAnsi="Verdana"/>
            <w:color w:val="4C2C92"/>
            <w:sz w:val="20"/>
            <w:szCs w:val="20"/>
            <w:u w:val="none"/>
          </w:rPr>
          <w:t>https://www.ers.usda.gov/amber-waves/2014/march/family-farming-in-the-united-states/</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4. </w:t>
      </w:r>
      <w:r>
        <w:rPr>
          <w:rFonts w:ascii="Verdana" w:hAnsi="Verdana"/>
          <w:b/>
          <w:bCs/>
          <w:color w:val="000000"/>
          <w:sz w:val="20"/>
          <w:szCs w:val="20"/>
        </w:rPr>
        <w:t>Farmers Markets Directory Search</w:t>
      </w:r>
      <w:r>
        <w:rPr>
          <w:rFonts w:ascii="Verdana" w:hAnsi="Verdana"/>
          <w:color w:val="000000"/>
          <w:sz w:val="20"/>
          <w:szCs w:val="20"/>
        </w:rPr>
        <w:t> Washington, DC: U.S. Department of Agriculture, Agricultural Marketing Service. Updated 2015.   </w:t>
      </w:r>
      <w:hyperlink r:id="rId18" w:history="1">
        <w:r>
          <w:rPr>
            <w:rStyle w:val="Hyperlink"/>
            <w:rFonts w:ascii="Verdana" w:hAnsi="Verdana"/>
            <w:color w:val="4C2C92"/>
            <w:sz w:val="20"/>
            <w:szCs w:val="20"/>
            <w:u w:val="none"/>
          </w:rPr>
          <w:t>https://www.ams.usda.gov/local-food-directories/farmersmarkets</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5. </w:t>
      </w:r>
      <w:r>
        <w:rPr>
          <w:rFonts w:ascii="Verdana" w:hAnsi="Verdana"/>
          <w:b/>
          <w:bCs/>
          <w:color w:val="000000"/>
          <w:sz w:val="20"/>
          <w:szCs w:val="20"/>
        </w:rPr>
        <w:t>Financing Small-Scale and Part-Time Farms.</w:t>
      </w:r>
      <w:r>
        <w:rPr>
          <w:rFonts w:ascii="Verdana" w:hAnsi="Verdana"/>
          <w:color w:val="000000"/>
          <w:sz w:val="20"/>
          <w:szCs w:val="20"/>
        </w:rPr>
        <w:t> Gregory D. Hanson, Jayson K. Harper, George L. Greaser. University Park: Penn State University Cooperative Extension, 2004. 6 p. </w:t>
      </w:r>
      <w:hyperlink r:id="rId19" w:tgtFrame="_blank" w:history="1">
        <w:r>
          <w:rPr>
            <w:rStyle w:val="Hyperlink"/>
            <w:rFonts w:ascii="Verdana" w:hAnsi="Verdana"/>
            <w:color w:val="4C2C92"/>
            <w:sz w:val="20"/>
            <w:szCs w:val="20"/>
            <w:u w:val="none"/>
          </w:rPr>
          <w:t>https://extension.psu.edu/financing-small-scale-and-part-time-farms</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6. </w:t>
      </w:r>
      <w:r>
        <w:rPr>
          <w:rFonts w:ascii="Verdana" w:hAnsi="Verdana"/>
          <w:b/>
          <w:bCs/>
          <w:color w:val="000000"/>
          <w:sz w:val="20"/>
          <w:szCs w:val="20"/>
        </w:rPr>
        <w:t>How to Finance a Small Farm.</w:t>
      </w:r>
      <w:r>
        <w:rPr>
          <w:rFonts w:ascii="Verdana" w:hAnsi="Verdana"/>
          <w:color w:val="000000"/>
          <w:sz w:val="20"/>
          <w:szCs w:val="20"/>
        </w:rPr>
        <w:t xml:space="preserve"> Karen Klonsky. Family Farm Series. Davis: University of California Small Farm Center, </w:t>
      </w:r>
      <w:proofErr w:type="spellStart"/>
      <w:r>
        <w:rPr>
          <w:rFonts w:ascii="Verdana" w:hAnsi="Verdana"/>
          <w:color w:val="000000"/>
          <w:sz w:val="20"/>
          <w:szCs w:val="20"/>
        </w:rPr>
        <w:t>n.d.</w:t>
      </w:r>
      <w:proofErr w:type="spellEnd"/>
      <w:r>
        <w:rPr>
          <w:rFonts w:ascii="Verdana" w:hAnsi="Verdana"/>
          <w:color w:val="000000"/>
          <w:sz w:val="20"/>
          <w:szCs w:val="20"/>
        </w:rPr>
        <w:t xml:space="preserve"> 6 p. </w:t>
      </w:r>
      <w:hyperlink r:id="rId20" w:tgtFrame="_blank" w:history="1">
        <w:r>
          <w:rPr>
            <w:rStyle w:val="Hyperlink"/>
            <w:rFonts w:ascii="Verdana" w:hAnsi="Verdana"/>
            <w:color w:val="4C2C92"/>
            <w:sz w:val="20"/>
            <w:szCs w:val="20"/>
            <w:u w:val="none"/>
          </w:rPr>
          <w:t>http://sfp.ucdavis.edu/pubs/Family_Farm_Series/Farmmanage/finance/</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7. </w:t>
      </w:r>
      <w:r>
        <w:rPr>
          <w:rFonts w:ascii="Verdana" w:hAnsi="Verdana"/>
          <w:b/>
          <w:bCs/>
          <w:color w:val="000000"/>
          <w:sz w:val="20"/>
          <w:szCs w:val="20"/>
        </w:rPr>
        <w:t>Starting or Diversifying an Agricultural Business. </w:t>
      </w:r>
      <w:r>
        <w:rPr>
          <w:rFonts w:ascii="Verdana" w:hAnsi="Verdana"/>
          <w:color w:val="000000"/>
          <w:sz w:val="20"/>
          <w:szCs w:val="20"/>
        </w:rPr>
        <w:t xml:space="preserve">Prepared by Lynn F. </w:t>
      </w:r>
      <w:proofErr w:type="spellStart"/>
      <w:r>
        <w:rPr>
          <w:rFonts w:ascii="Verdana" w:hAnsi="Verdana"/>
          <w:color w:val="000000"/>
          <w:sz w:val="20"/>
          <w:szCs w:val="20"/>
        </w:rPr>
        <w:t>Kime</w:t>
      </w:r>
      <w:proofErr w:type="spellEnd"/>
      <w:r>
        <w:rPr>
          <w:rFonts w:ascii="Verdana" w:hAnsi="Verdana"/>
          <w:color w:val="000000"/>
          <w:sz w:val="20"/>
          <w:szCs w:val="20"/>
        </w:rPr>
        <w:t xml:space="preserve"> and Sarah A. Roth, extension associates in agricultural economics; and Jayson K. Harper, professor of agricultural economics. This publication was developed by the Small-scale and Part-time Farming Project at Penn State with support from the U.S. Department of Agriculture-Extension Service. Additional financial support for this publication was provided by the Risk Management Agency of the United States Department of Agriculture and the Pennsylvania Department of Agriculture. 2004 - UPDATED: AUGUST 14, 2017. 6p. </w:t>
      </w:r>
      <w:hyperlink r:id="rId21" w:tgtFrame="_blank" w:history="1">
        <w:r>
          <w:rPr>
            <w:rStyle w:val="Hyperlink"/>
            <w:rFonts w:ascii="Verdana" w:hAnsi="Verdana"/>
            <w:color w:val="4C2C92"/>
            <w:sz w:val="20"/>
            <w:szCs w:val="20"/>
            <w:u w:val="none"/>
          </w:rPr>
          <w:t>https://extension.psu.edu/starting-or-diversifying-an-agricultural-business</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8. </w:t>
      </w:r>
      <w:r>
        <w:rPr>
          <w:rFonts w:ascii="Verdana" w:hAnsi="Verdana"/>
          <w:b/>
          <w:bCs/>
          <w:color w:val="000000"/>
          <w:sz w:val="20"/>
          <w:szCs w:val="20"/>
        </w:rPr>
        <w:t>Tip Sheet for Young and Beginning Farmers: How to Build Successful Financial Relationships.</w:t>
      </w:r>
      <w:r>
        <w:rPr>
          <w:rFonts w:ascii="Verdana" w:hAnsi="Verdana"/>
          <w:color w:val="000000"/>
          <w:sz w:val="20"/>
          <w:szCs w:val="20"/>
        </w:rPr>
        <w:t xml:space="preserve"> Washington, DC: ABA Center for Agricultural and Rural Banking, </w:t>
      </w:r>
      <w:proofErr w:type="spellStart"/>
      <w:r>
        <w:rPr>
          <w:rFonts w:ascii="Verdana" w:hAnsi="Verdana"/>
          <w:color w:val="000000"/>
          <w:sz w:val="20"/>
          <w:szCs w:val="20"/>
        </w:rPr>
        <w:t>n.d.</w:t>
      </w:r>
      <w:proofErr w:type="spellEnd"/>
      <w:r>
        <w:rPr>
          <w:rFonts w:ascii="Verdana" w:hAnsi="Verdana"/>
          <w:color w:val="000000"/>
          <w:sz w:val="20"/>
          <w:szCs w:val="20"/>
        </w:rPr>
        <w:t xml:space="preserve"> 1 p. </w:t>
      </w:r>
      <w:hyperlink r:id="rId22" w:tgtFrame="_blank" w:history="1">
        <w:r>
          <w:rPr>
            <w:rStyle w:val="Hyperlink"/>
            <w:rFonts w:ascii="Verdana" w:hAnsi="Verdana"/>
            <w:color w:val="4C2C92"/>
            <w:sz w:val="20"/>
            <w:szCs w:val="20"/>
            <w:u w:val="none"/>
          </w:rPr>
          <w:t>https://www.aba.com/Tools/Function/Ag/Documents/AgDayTipSheet.pdf</w:t>
        </w:r>
        <w:r>
          <w:rPr>
            <w:rStyle w:val="element-invisible"/>
            <w:rFonts w:ascii="Verdana" w:hAnsi="Verdana"/>
            <w:color w:val="4C2C92"/>
            <w:sz w:val="20"/>
            <w:szCs w:val="20"/>
          </w:rPr>
          <w:t>(link is external)</w:t>
        </w:r>
      </w:hyperlink>
      <w:r>
        <w:rPr>
          <w:rFonts w:ascii="Verdana" w:hAnsi="Verdana"/>
          <w:color w:val="000000"/>
          <w:sz w:val="20"/>
          <w:szCs w:val="20"/>
        </w:rPr>
        <w:t> [PDF 1MB]</w:t>
      </w:r>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color w:val="000000"/>
          <w:sz w:val="20"/>
          <w:szCs w:val="20"/>
        </w:rPr>
        <w:t>9. </w:t>
      </w:r>
      <w:r>
        <w:rPr>
          <w:rFonts w:ascii="Verdana" w:hAnsi="Verdana"/>
          <w:b/>
          <w:bCs/>
          <w:color w:val="000000"/>
          <w:sz w:val="20"/>
          <w:szCs w:val="20"/>
        </w:rPr>
        <w:t>Tools and Resources (to Help New Farmers).</w:t>
      </w:r>
      <w:r>
        <w:rPr>
          <w:rFonts w:ascii="Verdana" w:hAnsi="Verdana"/>
          <w:color w:val="000000"/>
          <w:sz w:val="20"/>
          <w:szCs w:val="20"/>
        </w:rPr>
        <w:t> Belchertown, MA: Growing New Farmers Consortium. </w:t>
      </w:r>
      <w:hyperlink r:id="rId23" w:tgtFrame="_blank" w:history="1">
        <w:r>
          <w:rPr>
            <w:rStyle w:val="Hyperlink"/>
            <w:rFonts w:ascii="Verdana" w:hAnsi="Verdana"/>
            <w:color w:val="4C2C92"/>
            <w:sz w:val="20"/>
            <w:szCs w:val="20"/>
            <w:u w:val="none"/>
          </w:rPr>
          <w:t>http://www.smallfarm.org/main/for_new_farmers/resources_by_topic/</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Fonts w:ascii="Verdana" w:hAnsi="Verdana"/>
          <w:b/>
          <w:bCs/>
          <w:color w:val="000000"/>
          <w:sz w:val="20"/>
          <w:szCs w:val="20"/>
        </w:rPr>
        <w:t>Contacts for Technical Assistance:</w:t>
      </w:r>
      <w:r>
        <w:rPr>
          <w:rFonts w:ascii="Verdana" w:hAnsi="Verdana"/>
          <w:color w:val="000000"/>
          <w:sz w:val="20"/>
          <w:szCs w:val="20"/>
        </w:rPr>
        <w:t> Both SBA and USDA provide small business planning technical assistance and USDA also provides technical farming specifics through the extensive network of USDA, Cooperative Extension Service (CES) specialists:</w:t>
      </w:r>
    </w:p>
    <w:p w:rsidR="00784267" w:rsidRDefault="00784267" w:rsidP="00784267">
      <w:pPr>
        <w:numPr>
          <w:ilvl w:val="0"/>
          <w:numId w:val="1"/>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Cooperative Extension Service State Specialists, </w:t>
      </w:r>
      <w:hyperlink r:id="rId24" w:history="1">
        <w:r>
          <w:rPr>
            <w:rStyle w:val="Hyperlink"/>
            <w:rFonts w:ascii="Verdana" w:hAnsi="Verdana"/>
            <w:color w:val="4C2C92"/>
            <w:sz w:val="20"/>
            <w:szCs w:val="20"/>
            <w:u w:val="none"/>
          </w:rPr>
          <w:t>https://nifa.usda.gov/land-grant-colleges-and-universities-partner-website-directory</w:t>
        </w:r>
      </w:hyperlink>
    </w:p>
    <w:p w:rsidR="00784267" w:rsidRDefault="00784267" w:rsidP="00784267">
      <w:pPr>
        <w:numPr>
          <w:ilvl w:val="1"/>
          <w:numId w:val="1"/>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Small Business Development Centers, </w:t>
      </w:r>
      <w:hyperlink r:id="rId25" w:tgtFrame="_blank" w:history="1">
        <w:r>
          <w:rPr>
            <w:rStyle w:val="Hyperlink"/>
            <w:rFonts w:ascii="Verdana" w:hAnsi="Verdana"/>
            <w:color w:val="4C2C92"/>
            <w:sz w:val="20"/>
            <w:szCs w:val="20"/>
            <w:u w:val="none"/>
          </w:rPr>
          <w:t>https://www.sba.gov/tools/local-assistance/sbdc</w:t>
        </w:r>
        <w:r>
          <w:rPr>
            <w:rStyle w:val="element-invisible"/>
            <w:rFonts w:ascii="Verdana" w:hAnsi="Verdana"/>
            <w:color w:val="4C2C92"/>
            <w:sz w:val="20"/>
            <w:szCs w:val="20"/>
          </w:rPr>
          <w:t>(link is external)</w:t>
        </w:r>
      </w:hyperlink>
    </w:p>
    <w:p w:rsidR="00784267" w:rsidRDefault="00784267" w:rsidP="00784267">
      <w:pPr>
        <w:pStyle w:val="Heading3"/>
        <w:shd w:val="clear" w:color="auto" w:fill="FFFFFF"/>
        <w:spacing w:before="308" w:after="308" w:line="308" w:lineRule="atLeast"/>
        <w:rPr>
          <w:rFonts w:ascii="Arial" w:hAnsi="Arial" w:cs="Arial"/>
          <w:color w:val="000000"/>
          <w:sz w:val="28"/>
          <w:szCs w:val="28"/>
        </w:rPr>
      </w:pPr>
      <w:bookmarkStart w:id="2" w:name="FPA"/>
      <w:bookmarkEnd w:id="2"/>
      <w:r>
        <w:rPr>
          <w:rFonts w:ascii="Arial" w:hAnsi="Arial" w:cs="Arial"/>
          <w:color w:val="000000"/>
          <w:sz w:val="28"/>
          <w:szCs w:val="28"/>
        </w:rPr>
        <w:t>Funding and Program Assistance</w:t>
      </w:r>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State Programs</w:t>
      </w:r>
      <w:r>
        <w:rPr>
          <w:rFonts w:ascii="Verdana" w:hAnsi="Verdana"/>
          <w:color w:val="000000"/>
          <w:sz w:val="20"/>
          <w:szCs w:val="20"/>
        </w:rPr>
        <w:t> You may want to start your financial assistance search with your state Department of Agriculture to see if your state has a Beginning Farmer Loan Program or other type of grants or loans for farming and ranching.</w:t>
      </w:r>
    </w:p>
    <w:p w:rsidR="00784267" w:rsidRDefault="00784267" w:rsidP="00784267">
      <w:pPr>
        <w:numPr>
          <w:ilvl w:val="0"/>
          <w:numId w:val="2"/>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Locate Departments of Agriculture, by State</w:t>
      </w:r>
      <w:r>
        <w:rPr>
          <w:rFonts w:ascii="Verdana" w:hAnsi="Verdana"/>
          <w:b/>
          <w:bCs/>
          <w:color w:val="000000"/>
          <w:sz w:val="20"/>
          <w:szCs w:val="20"/>
        </w:rPr>
        <w:t>, </w:t>
      </w:r>
      <w:hyperlink r:id="rId26" w:history="1">
        <w:r>
          <w:rPr>
            <w:rStyle w:val="Hyperlink"/>
            <w:rFonts w:ascii="Verdana" w:hAnsi="Verdana"/>
            <w:color w:val="4C2C92"/>
            <w:sz w:val="20"/>
            <w:szCs w:val="20"/>
            <w:u w:val="none"/>
          </w:rPr>
          <w:t>https://www.rma.usda.gov/other/stateag.html</w:t>
        </w:r>
      </w:hyperlink>
      <w:r>
        <w:rPr>
          <w:rFonts w:ascii="Verdana" w:hAnsi="Verdana"/>
          <w:color w:val="000000"/>
          <w:sz w:val="20"/>
          <w:szCs w:val="20"/>
        </w:rPr>
        <w:t> List by USDA Risk Management Agency. </w:t>
      </w:r>
    </w:p>
    <w:p w:rsidR="00784267" w:rsidRDefault="00784267" w:rsidP="00784267">
      <w:pPr>
        <w:numPr>
          <w:ilvl w:val="0"/>
          <w:numId w:val="2"/>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Types of state agricultural finance programs may be identified through your Council of State Agricultural Finance Programs. Check with your state agriculture department for programs, like Aggie Bonds.</w:t>
      </w:r>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Agricultural Lenders</w:t>
      </w:r>
      <w:r>
        <w:rPr>
          <w:rFonts w:ascii="Verdana" w:hAnsi="Verdana"/>
          <w:color w:val="000000"/>
          <w:sz w:val="20"/>
          <w:szCs w:val="20"/>
        </w:rPr>
        <w:t> Information on Farm Financial Management &amp; Performance can be located on the USDA's Economic Research Service web site.</w:t>
      </w:r>
    </w:p>
    <w:p w:rsidR="00784267" w:rsidRDefault="00784267" w:rsidP="00784267">
      <w:pPr>
        <w:numPr>
          <w:ilvl w:val="0"/>
          <w:numId w:val="3"/>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Farm Economy, </w:t>
      </w:r>
      <w:hyperlink r:id="rId27" w:history="1">
        <w:r>
          <w:rPr>
            <w:rStyle w:val="Hyperlink"/>
            <w:rFonts w:ascii="Verdana" w:hAnsi="Verdana"/>
            <w:color w:val="4C2C92"/>
            <w:sz w:val="20"/>
            <w:szCs w:val="20"/>
            <w:u w:val="none"/>
          </w:rPr>
          <w:t>https://www.ers.usda.gov/topics/farm-economy.aspx</w:t>
        </w:r>
      </w:hyperlink>
    </w:p>
    <w:p w:rsidR="00784267" w:rsidRDefault="00784267" w:rsidP="00784267">
      <w:pPr>
        <w:numPr>
          <w:ilvl w:val="0"/>
          <w:numId w:val="3"/>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Rural Economy &amp; Population, </w:t>
      </w:r>
      <w:hyperlink r:id="rId28" w:history="1">
        <w:r>
          <w:rPr>
            <w:rStyle w:val="Hyperlink"/>
            <w:rFonts w:ascii="Verdana" w:hAnsi="Verdana"/>
            <w:color w:val="4C2C92"/>
            <w:sz w:val="20"/>
            <w:szCs w:val="20"/>
            <w:u w:val="none"/>
          </w:rPr>
          <w:t>https://www.ers.usda.gov/topics/rural-economy-population.aspx</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Farm Banks:</w:t>
      </w:r>
      <w:r>
        <w:rPr>
          <w:rFonts w:ascii="Verdana" w:hAnsi="Verdana"/>
          <w:color w:val="000000"/>
          <w:sz w:val="20"/>
          <w:szCs w:val="20"/>
        </w:rPr>
        <w:t> The nation's farm banks (defined by the Federal Reserve Board as banks that have above average proportions of farm real estate and production loans in their loan portfolios) offer a variety of loans to small and large farms and agribusiness firms; they also handle many of the loans made under USDAs guaranteed farm loan programs.</w:t>
      </w:r>
    </w:p>
    <w:p w:rsidR="00784267" w:rsidRDefault="00784267" w:rsidP="00784267">
      <w:pPr>
        <w:numPr>
          <w:ilvl w:val="0"/>
          <w:numId w:val="4"/>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American Bankers Association: Agriculture Banking. ABA has a "special section dedicated to providing advocacy, information, training, education, and public relations for banks that make and service agricultural loans or provide credit and other financial services to those living and working in rural America for nearly 100 years." </w:t>
      </w:r>
      <w:hyperlink r:id="rId29" w:tgtFrame="_blank" w:history="1">
        <w:r>
          <w:rPr>
            <w:rStyle w:val="Hyperlink"/>
            <w:rFonts w:ascii="Verdana" w:hAnsi="Verdana"/>
            <w:color w:val="4C2C92"/>
            <w:sz w:val="20"/>
            <w:szCs w:val="20"/>
            <w:u w:val="none"/>
          </w:rPr>
          <w:t>https://www.aba.com/tools/function/ag/Pages/default.aspx</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Farm Credit System (FCS):</w:t>
      </w:r>
      <w:r>
        <w:rPr>
          <w:rFonts w:ascii="Verdana" w:hAnsi="Verdana"/>
          <w:color w:val="000000"/>
          <w:sz w:val="20"/>
          <w:szCs w:val="20"/>
        </w:rPr>
        <w:t> The FCS is a network of federally chartered borrower-owned lending institutions and related service organizations that specialize in providing credit and related services to farmers (also young and beginning), ranchers, and producers or harvesters of aquatic products. Additional information about the FCS is available from the Farm Credit Administration at </w:t>
      </w:r>
      <w:hyperlink r:id="rId30" w:tgtFrame="_blank" w:history="1">
        <w:r>
          <w:rPr>
            <w:rStyle w:val="Hyperlink"/>
            <w:rFonts w:ascii="Verdana" w:hAnsi="Verdana"/>
            <w:color w:val="4C2C92"/>
            <w:sz w:val="20"/>
            <w:szCs w:val="20"/>
            <w:u w:val="none"/>
          </w:rPr>
          <w:t>https://www.fca.gov/info/ybs.html</w:t>
        </w:r>
        <w:r>
          <w:rPr>
            <w:rStyle w:val="element-invisible"/>
            <w:rFonts w:ascii="Verdana" w:hAnsi="Verdana"/>
            <w:color w:val="4C2C92"/>
            <w:sz w:val="20"/>
            <w:szCs w:val="20"/>
          </w:rPr>
          <w:t>(link is external)</w:t>
        </w:r>
      </w:hyperlink>
      <w:r>
        <w:rPr>
          <w:rFonts w:ascii="Arial" w:hAnsi="Arial" w:cs="Arial"/>
          <w:color w:val="000000"/>
          <w:sz w:val="20"/>
          <w:szCs w:val="20"/>
        </w:rPr>
        <w:t>​</w:t>
      </w:r>
    </w:p>
    <w:p w:rsidR="00784267" w:rsidRDefault="00784267" w:rsidP="00784267">
      <w:pPr>
        <w:numPr>
          <w:ilvl w:val="0"/>
          <w:numId w:val="5"/>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Farm Credit System Lenders, by County, Farm Credit Council. </w:t>
      </w:r>
      <w:hyperlink r:id="rId31" w:tgtFrame="_blank" w:history="1">
        <w:r>
          <w:rPr>
            <w:rStyle w:val="Hyperlink"/>
            <w:rFonts w:ascii="Verdana" w:hAnsi="Verdana"/>
            <w:color w:val="4C2C92"/>
            <w:sz w:val="20"/>
            <w:szCs w:val="20"/>
            <w:u w:val="none"/>
          </w:rPr>
          <w:t>https://farmcredit.com/locations</w:t>
        </w:r>
        <w:r>
          <w:rPr>
            <w:rStyle w:val="element-invisible"/>
            <w:rFonts w:ascii="Verdana" w:hAnsi="Verdana"/>
            <w:color w:val="4C2C92"/>
            <w:sz w:val="20"/>
            <w:szCs w:val="20"/>
          </w:rPr>
          <w:t>(link is external)</w:t>
        </w:r>
      </w:hyperlink>
    </w:p>
    <w:p w:rsidR="00784267" w:rsidRDefault="00784267" w:rsidP="00784267">
      <w:pPr>
        <w:numPr>
          <w:ilvl w:val="0"/>
          <w:numId w:val="5"/>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Farm Credit Council. </w:t>
      </w:r>
      <w:hyperlink r:id="rId32" w:tgtFrame="_blank" w:history="1">
        <w:r>
          <w:rPr>
            <w:rStyle w:val="Hyperlink"/>
            <w:rFonts w:ascii="Verdana" w:hAnsi="Verdana"/>
            <w:color w:val="4C2C92"/>
            <w:sz w:val="20"/>
            <w:szCs w:val="20"/>
            <w:u w:val="none"/>
          </w:rPr>
          <w:t>https://farmcredit.com/</w:t>
        </w:r>
        <w:r>
          <w:rPr>
            <w:rStyle w:val="element-invisible"/>
            <w:rFonts w:ascii="Verdana" w:hAnsi="Verdana"/>
            <w:color w:val="4C2C92"/>
            <w:sz w:val="20"/>
            <w:szCs w:val="20"/>
          </w:rPr>
          <w:t>(link is external)</w:t>
        </w:r>
      </w:hyperlink>
    </w:p>
    <w:p w:rsidR="00784267" w:rsidRDefault="00784267" w:rsidP="00784267">
      <w:pPr>
        <w:pStyle w:val="NormalWeb"/>
        <w:shd w:val="clear" w:color="auto" w:fill="FFFFFF"/>
        <w:spacing w:before="360" w:beforeAutospacing="0" w:after="360" w:afterAutospacing="0"/>
        <w:rPr>
          <w:rStyle w:val="Strong"/>
          <w:rFonts w:ascii="Verdana" w:hAnsi="Verdana"/>
          <w:color w:val="000000"/>
          <w:sz w:val="20"/>
          <w:szCs w:val="20"/>
        </w:rPr>
      </w:pPr>
    </w:p>
    <w:p w:rsidR="00784267" w:rsidRDefault="00784267">
      <w:pPr>
        <w:rPr>
          <w:rStyle w:val="Strong"/>
          <w:rFonts w:ascii="Verdana" w:eastAsia="Times New Roman" w:hAnsi="Verdana" w:cs="Times New Roman"/>
          <w:color w:val="000000"/>
          <w:sz w:val="20"/>
          <w:szCs w:val="20"/>
        </w:rPr>
      </w:pPr>
      <w:r>
        <w:rPr>
          <w:rStyle w:val="Strong"/>
          <w:rFonts w:ascii="Verdana" w:hAnsi="Verdana"/>
          <w:color w:val="000000"/>
          <w:sz w:val="20"/>
          <w:szCs w:val="20"/>
        </w:rPr>
        <w:br w:type="page"/>
      </w:r>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United States Department of Agriculture (USDA)</w:t>
      </w:r>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USDA, Farm Service Agency, Farm Programs:</w:t>
      </w:r>
    </w:p>
    <w:p w:rsidR="00784267" w:rsidRDefault="00784267" w:rsidP="00784267">
      <w:pPr>
        <w:numPr>
          <w:ilvl w:val="0"/>
          <w:numId w:val="6"/>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Farm Loan Program Information, </w:t>
      </w:r>
      <w:hyperlink r:id="rId33" w:history="1">
        <w:r>
          <w:rPr>
            <w:rStyle w:val="Hyperlink"/>
            <w:rFonts w:ascii="Verdana" w:hAnsi="Verdana"/>
            <w:color w:val="4C2C92"/>
            <w:sz w:val="20"/>
            <w:szCs w:val="20"/>
            <w:u w:val="none"/>
          </w:rPr>
          <w:t>https://www.fsa.usda.gov/programs-and-services/farm-loan-programs/index</w:t>
        </w:r>
      </w:hyperlink>
    </w:p>
    <w:p w:rsidR="00784267" w:rsidRDefault="00784267" w:rsidP="00784267">
      <w:pPr>
        <w:numPr>
          <w:ilvl w:val="0"/>
          <w:numId w:val="6"/>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Loans for Beginning Farmers and Ranchers, </w:t>
      </w:r>
      <w:hyperlink r:id="rId34" w:history="1">
        <w:r>
          <w:rPr>
            <w:rStyle w:val="Hyperlink"/>
            <w:rFonts w:ascii="Verdana" w:hAnsi="Verdana"/>
            <w:color w:val="4C2C92"/>
            <w:sz w:val="20"/>
            <w:szCs w:val="20"/>
            <w:u w:val="none"/>
          </w:rPr>
          <w:t>https://www.fsa.usda.gov/programs-and-services/farm-loan-programs/beginning-farmers-and-ranchers-loans/index</w:t>
        </w:r>
      </w:hyperlink>
    </w:p>
    <w:p w:rsidR="00784267" w:rsidRDefault="00784267" w:rsidP="00784267">
      <w:pPr>
        <w:numPr>
          <w:ilvl w:val="0"/>
          <w:numId w:val="6"/>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Minority and Women Farmers and Ranchers, </w:t>
      </w:r>
      <w:hyperlink r:id="rId35" w:history="1">
        <w:r>
          <w:rPr>
            <w:rStyle w:val="Hyperlink"/>
            <w:rFonts w:ascii="Verdana" w:hAnsi="Verdana"/>
            <w:color w:val="4C2C92"/>
            <w:sz w:val="20"/>
            <w:szCs w:val="20"/>
            <w:u w:val="none"/>
          </w:rPr>
          <w:t>https://www.fsa.usda.gov/programs-and-services/farm-loan-programs/minority-and-women-farmers-and-ranchers/index</w:t>
        </w:r>
      </w:hyperlink>
    </w:p>
    <w:p w:rsidR="00784267" w:rsidRDefault="00784267" w:rsidP="00784267">
      <w:pPr>
        <w:numPr>
          <w:ilvl w:val="0"/>
          <w:numId w:val="6"/>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Microloans, </w:t>
      </w:r>
      <w:hyperlink r:id="rId36" w:history="1">
        <w:r>
          <w:rPr>
            <w:rStyle w:val="Hyperlink"/>
            <w:rFonts w:ascii="Verdana" w:hAnsi="Verdana"/>
            <w:color w:val="4C2C92"/>
            <w:sz w:val="20"/>
            <w:szCs w:val="20"/>
            <w:u w:val="none"/>
          </w:rPr>
          <w:t>https://www.fsa.usda.gov/programs-and-services/farm-loan-programs/microloans/index</w:t>
        </w:r>
      </w:hyperlink>
    </w:p>
    <w:p w:rsidR="00784267" w:rsidRDefault="00784267" w:rsidP="00784267">
      <w:pPr>
        <w:numPr>
          <w:ilvl w:val="0"/>
          <w:numId w:val="6"/>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Locate Farm/Ranch Properties for Sale: </w:t>
      </w:r>
      <w:hyperlink r:id="rId37" w:history="1">
        <w:r>
          <w:rPr>
            <w:rStyle w:val="Hyperlink"/>
            <w:rFonts w:ascii="Verdana" w:hAnsi="Verdana"/>
            <w:color w:val="4C2C92"/>
            <w:sz w:val="20"/>
            <w:szCs w:val="20"/>
            <w:u w:val="none"/>
          </w:rPr>
          <w:t>http://www.resales.usda.gov/resales/index.jsp</w:t>
        </w:r>
      </w:hyperlink>
    </w:p>
    <w:p w:rsidR="00784267" w:rsidRDefault="00784267" w:rsidP="00784267">
      <w:pPr>
        <w:numPr>
          <w:ilvl w:val="0"/>
          <w:numId w:val="6"/>
        </w:numPr>
        <w:shd w:val="clear" w:color="auto" w:fill="FFFFFF"/>
        <w:spacing w:before="100" w:beforeAutospacing="1" w:after="100" w:afterAutospacing="1" w:line="240" w:lineRule="auto"/>
        <w:ind w:left="0"/>
        <w:rPr>
          <w:rFonts w:ascii="Verdana" w:hAnsi="Verdana"/>
          <w:color w:val="000000"/>
          <w:sz w:val="20"/>
          <w:szCs w:val="20"/>
        </w:rPr>
      </w:pPr>
      <w:r>
        <w:rPr>
          <w:rFonts w:ascii="Lucida Sans Unicode" w:hAnsi="Lucida Sans Unicode" w:cs="Lucida Sans Unicode"/>
          <w:color w:val="000000"/>
          <w:sz w:val="20"/>
          <w:szCs w:val="20"/>
          <w:shd w:val="clear" w:color="auto" w:fill="FFFFFF"/>
        </w:rPr>
        <w:t xml:space="preserve">For all programs </w:t>
      </w:r>
      <w:proofErr w:type="spellStart"/>
      <w:r>
        <w:rPr>
          <w:rFonts w:ascii="Lucida Sans Unicode" w:hAnsi="Lucida Sans Unicode" w:cs="Lucida Sans Unicode"/>
          <w:color w:val="000000"/>
          <w:sz w:val="20"/>
          <w:szCs w:val="20"/>
          <w:shd w:val="clear" w:color="auto" w:fill="FFFFFF"/>
        </w:rPr>
        <w:t>above:</w:t>
      </w:r>
      <w:r>
        <w:rPr>
          <w:rFonts w:ascii="Verdana" w:hAnsi="Verdana"/>
          <w:b/>
          <w:bCs/>
          <w:color w:val="000000"/>
          <w:sz w:val="20"/>
          <w:szCs w:val="20"/>
        </w:rPr>
        <w:t>Locate</w:t>
      </w:r>
      <w:proofErr w:type="spellEnd"/>
      <w:r>
        <w:rPr>
          <w:rFonts w:ascii="Verdana" w:hAnsi="Verdana"/>
          <w:b/>
          <w:bCs/>
          <w:color w:val="000000"/>
          <w:sz w:val="20"/>
          <w:szCs w:val="20"/>
        </w:rPr>
        <w:t xml:space="preserve"> Farm Service Agency Offices,</w:t>
      </w:r>
      <w:r>
        <w:rPr>
          <w:rFonts w:ascii="Verdana" w:hAnsi="Verdana"/>
          <w:color w:val="000000"/>
          <w:sz w:val="20"/>
          <w:szCs w:val="20"/>
        </w:rPr>
        <w:t> by State: </w:t>
      </w:r>
      <w:hyperlink r:id="rId38" w:history="1">
        <w:r>
          <w:rPr>
            <w:rStyle w:val="Hyperlink"/>
            <w:rFonts w:ascii="Verdana" w:hAnsi="Verdana"/>
            <w:color w:val="4C2C92"/>
            <w:sz w:val="20"/>
            <w:szCs w:val="20"/>
            <w:u w:val="none"/>
          </w:rPr>
          <w:t>https://offices.sc.egov.usda.gov/locator/app?state=us&amp;agency=fsa</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USDA, Natural Resources Conservation Service</w:t>
      </w:r>
    </w:p>
    <w:p w:rsidR="00784267" w:rsidRDefault="00784267" w:rsidP="00784267">
      <w:pPr>
        <w:numPr>
          <w:ilvl w:val="0"/>
          <w:numId w:val="7"/>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Financial Assistance Programs, </w:t>
      </w:r>
      <w:hyperlink r:id="rId39" w:history="1">
        <w:r>
          <w:rPr>
            <w:rStyle w:val="Hyperlink"/>
            <w:rFonts w:ascii="Verdana" w:hAnsi="Verdana"/>
            <w:color w:val="4C2C92"/>
            <w:sz w:val="20"/>
            <w:szCs w:val="20"/>
            <w:u w:val="none"/>
          </w:rPr>
          <w:t>https://www.nrcs.usda.gov/wps/portal/nrcs/main/national/programs/financial/</w:t>
        </w:r>
      </w:hyperlink>
    </w:p>
    <w:p w:rsidR="00784267" w:rsidRDefault="00784267" w:rsidP="00784267">
      <w:pPr>
        <w:numPr>
          <w:ilvl w:val="1"/>
          <w:numId w:val="7"/>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b/>
          <w:bCs/>
          <w:color w:val="000000"/>
          <w:sz w:val="20"/>
          <w:szCs w:val="20"/>
        </w:rPr>
        <w:t>Locate Natural Resources Conservation Service Offices,</w:t>
      </w:r>
      <w:r>
        <w:rPr>
          <w:rFonts w:ascii="Verdana" w:hAnsi="Verdana"/>
          <w:color w:val="000000"/>
          <w:sz w:val="20"/>
          <w:szCs w:val="20"/>
        </w:rPr>
        <w:t> by State: </w:t>
      </w:r>
      <w:hyperlink r:id="rId40" w:history="1">
        <w:r>
          <w:rPr>
            <w:rStyle w:val="Hyperlink"/>
            <w:rFonts w:ascii="Verdana" w:hAnsi="Verdana"/>
            <w:color w:val="4C2C92"/>
            <w:sz w:val="20"/>
            <w:szCs w:val="20"/>
            <w:u w:val="none"/>
          </w:rPr>
          <w:t>https://offices.sc.egov.usda.gov/locator/app?agency=nrcs</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USDA, Rural Development</w:t>
      </w:r>
    </w:p>
    <w:p w:rsidR="00784267" w:rsidRDefault="00784267" w:rsidP="00784267">
      <w:pPr>
        <w:numPr>
          <w:ilvl w:val="0"/>
          <w:numId w:val="8"/>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Renewable Energy and Energy Efficiency Program, </w:t>
      </w:r>
      <w:hyperlink r:id="rId41" w:history="1">
        <w:r>
          <w:rPr>
            <w:rStyle w:val="Hyperlink"/>
            <w:rFonts w:ascii="Verdana" w:hAnsi="Verdana"/>
            <w:color w:val="4C2C92"/>
            <w:sz w:val="20"/>
            <w:szCs w:val="20"/>
            <w:u w:val="none"/>
          </w:rPr>
          <w:t>https://www.rd.usda.gov/programs-services/rural-energy-america-program-renewable-energy-systems-energy-efficiency</w:t>
        </w:r>
      </w:hyperlink>
    </w:p>
    <w:p w:rsidR="00784267" w:rsidRDefault="00784267" w:rsidP="00784267">
      <w:pPr>
        <w:numPr>
          <w:ilvl w:val="0"/>
          <w:numId w:val="8"/>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Value-Added Agricultural Product Marketing Development Grants, </w:t>
      </w:r>
      <w:hyperlink r:id="rId42" w:history="1">
        <w:r>
          <w:rPr>
            <w:rStyle w:val="Hyperlink"/>
            <w:rFonts w:ascii="Verdana" w:hAnsi="Verdana"/>
            <w:color w:val="4C2C92"/>
            <w:sz w:val="20"/>
            <w:szCs w:val="20"/>
            <w:u w:val="none"/>
          </w:rPr>
          <w:t>https://www.rd.usda.gov/programs-services/value-added-producer-grants</w:t>
        </w:r>
      </w:hyperlink>
    </w:p>
    <w:p w:rsidR="00784267" w:rsidRDefault="00784267" w:rsidP="00784267">
      <w:pPr>
        <w:numPr>
          <w:ilvl w:val="0"/>
          <w:numId w:val="8"/>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Small Socially-Disadvantaged Producer Grant, </w:t>
      </w:r>
      <w:hyperlink r:id="rId43" w:history="1">
        <w:r>
          <w:rPr>
            <w:rStyle w:val="Hyperlink"/>
            <w:rFonts w:ascii="Verdana" w:hAnsi="Verdana"/>
            <w:color w:val="4C2C92"/>
            <w:sz w:val="20"/>
            <w:szCs w:val="20"/>
            <w:u w:val="none"/>
          </w:rPr>
          <w:t>https://www.rd.usda.gov/programs-services/socially-disadvantaged-groups-grant</w:t>
        </w:r>
      </w:hyperlink>
    </w:p>
    <w:p w:rsidR="00784267" w:rsidRDefault="00784267" w:rsidP="00784267">
      <w:pPr>
        <w:numPr>
          <w:ilvl w:val="0"/>
          <w:numId w:val="8"/>
        </w:numPr>
        <w:shd w:val="clear" w:color="auto" w:fill="FFFFFF"/>
        <w:spacing w:before="100" w:beforeAutospacing="1" w:after="100" w:afterAutospacing="1" w:line="240" w:lineRule="auto"/>
        <w:ind w:left="0"/>
        <w:rPr>
          <w:rFonts w:ascii="Verdana" w:hAnsi="Verdana"/>
          <w:color w:val="000000"/>
          <w:sz w:val="20"/>
          <w:szCs w:val="20"/>
        </w:rPr>
      </w:pPr>
      <w:r>
        <w:rPr>
          <w:rFonts w:ascii="Lucida Sans Unicode" w:hAnsi="Lucida Sans Unicode" w:cs="Lucida Sans Unicode"/>
          <w:color w:val="000000"/>
          <w:sz w:val="20"/>
          <w:szCs w:val="20"/>
          <w:shd w:val="clear" w:color="auto" w:fill="FFFFFF"/>
        </w:rPr>
        <w:t>For all programs above: </w:t>
      </w:r>
      <w:r>
        <w:rPr>
          <w:rFonts w:ascii="Verdana" w:hAnsi="Verdana"/>
          <w:b/>
          <w:bCs/>
          <w:color w:val="000000"/>
          <w:sz w:val="20"/>
          <w:szCs w:val="20"/>
        </w:rPr>
        <w:t>Locate Rural Development Offices,</w:t>
      </w:r>
      <w:r>
        <w:rPr>
          <w:rFonts w:ascii="Verdana" w:hAnsi="Verdana"/>
          <w:color w:val="000000"/>
          <w:sz w:val="20"/>
          <w:szCs w:val="20"/>
        </w:rPr>
        <w:t> by State: </w:t>
      </w:r>
      <w:hyperlink r:id="rId44" w:history="1">
        <w:r>
          <w:rPr>
            <w:rStyle w:val="Hyperlink"/>
            <w:rFonts w:ascii="Verdana" w:hAnsi="Verdana"/>
            <w:color w:val="4C2C92"/>
            <w:sz w:val="20"/>
            <w:szCs w:val="20"/>
            <w:u w:val="none"/>
          </w:rPr>
          <w:t>https://offices.sc.egov.usda.gov/locator/app?state=us&amp;agency=rd</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USDA, National Institute of Food and Agriculture</w:t>
      </w:r>
    </w:p>
    <w:p w:rsidR="00784267" w:rsidRDefault="00784267" w:rsidP="00784267">
      <w:pPr>
        <w:numPr>
          <w:ilvl w:val="0"/>
          <w:numId w:val="9"/>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Grant Searchable Database for Research in Agriculture, </w:t>
      </w:r>
      <w:hyperlink r:id="rId45" w:history="1">
        <w:r>
          <w:rPr>
            <w:rStyle w:val="Hyperlink"/>
            <w:rFonts w:ascii="Verdana" w:hAnsi="Verdana"/>
            <w:color w:val="4C2C92"/>
            <w:sz w:val="20"/>
            <w:szCs w:val="20"/>
            <w:u w:val="none"/>
          </w:rPr>
          <w:t>https://www.nifa.usda.gov/page/search-grant</w:t>
        </w:r>
      </w:hyperlink>
    </w:p>
    <w:p w:rsidR="00784267" w:rsidRDefault="00784267" w:rsidP="00784267">
      <w:pPr>
        <w:numPr>
          <w:ilvl w:val="0"/>
          <w:numId w:val="9"/>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Small and Family Farms </w:t>
      </w:r>
      <w:hyperlink r:id="rId46" w:history="1">
        <w:r>
          <w:rPr>
            <w:rStyle w:val="Hyperlink"/>
            <w:rFonts w:ascii="Verdana" w:hAnsi="Verdana"/>
            <w:color w:val="4C2C92"/>
            <w:sz w:val="20"/>
            <w:szCs w:val="20"/>
            <w:u w:val="none"/>
          </w:rPr>
          <w:t>https://www.nifa.usda.gov/topic/small-and-family-farms</w:t>
        </w:r>
      </w:hyperlink>
    </w:p>
    <w:p w:rsidR="00784267" w:rsidRDefault="00784267" w:rsidP="00784267">
      <w:pPr>
        <w:numPr>
          <w:ilvl w:val="0"/>
          <w:numId w:val="9"/>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Sustainable Agriculture Research and Education Programs (SARE), </w:t>
      </w:r>
      <w:hyperlink r:id="rId47" w:tgtFrame="_blank" w:history="1">
        <w:r>
          <w:rPr>
            <w:rStyle w:val="Hyperlink"/>
            <w:rFonts w:ascii="Verdana" w:hAnsi="Verdana"/>
            <w:color w:val="4C2C92"/>
            <w:sz w:val="20"/>
            <w:szCs w:val="20"/>
            <w:u w:val="none"/>
          </w:rPr>
          <w:t>https://www.sare.org/Grants/</w:t>
        </w:r>
        <w:r>
          <w:rPr>
            <w:rStyle w:val="element-invisible"/>
            <w:rFonts w:ascii="Verdana" w:hAnsi="Verdana"/>
            <w:color w:val="4C2C92"/>
            <w:sz w:val="20"/>
            <w:szCs w:val="20"/>
          </w:rPr>
          <w:t>(link is external)</w:t>
        </w:r>
      </w:hyperlink>
    </w:p>
    <w:p w:rsidR="00784267" w:rsidRDefault="00784267" w:rsidP="00784267">
      <w:pPr>
        <w:numPr>
          <w:ilvl w:val="1"/>
          <w:numId w:val="9"/>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Use the Alternative Farming Systems Information Center to assist with your research: </w:t>
      </w:r>
      <w:hyperlink r:id="rId48" w:history="1">
        <w:r>
          <w:rPr>
            <w:rStyle w:val="Hyperlink"/>
            <w:rFonts w:ascii="Verdana" w:hAnsi="Verdana"/>
            <w:color w:val="4C2C92"/>
            <w:sz w:val="20"/>
            <w:szCs w:val="20"/>
            <w:u w:val="none"/>
          </w:rPr>
          <w:t>http://www.nal.usda.gov/afsic</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USDA, Agricultural Marketing Service</w:t>
      </w:r>
    </w:p>
    <w:p w:rsidR="00784267" w:rsidRDefault="00784267" w:rsidP="00784267">
      <w:pPr>
        <w:numPr>
          <w:ilvl w:val="0"/>
          <w:numId w:val="10"/>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Farmers Market Promotion Program,  </w:t>
      </w:r>
      <w:hyperlink r:id="rId49" w:history="1">
        <w:r>
          <w:rPr>
            <w:rStyle w:val="Hyperlink"/>
            <w:rFonts w:ascii="Verdana" w:hAnsi="Verdana"/>
            <w:color w:val="4C2C92"/>
            <w:sz w:val="20"/>
            <w:szCs w:val="20"/>
            <w:u w:val="none"/>
          </w:rPr>
          <w:t>https://www.ams.usda.gov/services/grants/fmpp</w:t>
        </w:r>
      </w:hyperlink>
    </w:p>
    <w:p w:rsidR="00784267" w:rsidRDefault="00784267" w:rsidP="00784267">
      <w:pPr>
        <w:numPr>
          <w:ilvl w:val="0"/>
          <w:numId w:val="10"/>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Specialty Crop Block Grant,  </w:t>
      </w:r>
      <w:hyperlink r:id="rId50" w:history="1">
        <w:r>
          <w:rPr>
            <w:rStyle w:val="Hyperlink"/>
            <w:rFonts w:ascii="Verdana" w:hAnsi="Verdana"/>
            <w:color w:val="4C2C92"/>
            <w:sz w:val="20"/>
            <w:szCs w:val="20"/>
            <w:u w:val="none"/>
          </w:rPr>
          <w:t>https://www.ams.usda.gov/services/grants/scbgp</w:t>
        </w:r>
      </w:hyperlink>
    </w:p>
    <w:p w:rsidR="00784267" w:rsidRDefault="00784267" w:rsidP="00784267">
      <w:pPr>
        <w:pStyle w:val="NormalWeb"/>
        <w:shd w:val="clear" w:color="auto" w:fill="FFFFFF"/>
        <w:spacing w:before="360" w:beforeAutospacing="0" w:after="360" w:afterAutospacing="0"/>
        <w:rPr>
          <w:rFonts w:ascii="Verdana" w:hAnsi="Verdana"/>
          <w:color w:val="000000"/>
          <w:sz w:val="20"/>
          <w:szCs w:val="20"/>
        </w:rPr>
      </w:pPr>
      <w:r>
        <w:rPr>
          <w:rStyle w:val="Strong"/>
          <w:rFonts w:ascii="Verdana" w:hAnsi="Verdana"/>
          <w:color w:val="000000"/>
          <w:sz w:val="20"/>
          <w:szCs w:val="20"/>
        </w:rPr>
        <w:t>U.S. Environmental Protection Agency (EPA)</w:t>
      </w:r>
    </w:p>
    <w:p w:rsidR="00784267" w:rsidRDefault="00784267" w:rsidP="00784267">
      <w:pPr>
        <w:numPr>
          <w:ilvl w:val="0"/>
          <w:numId w:val="11"/>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National Agriculture Compliance Center 1-888-663-2155: </w:t>
      </w:r>
      <w:hyperlink r:id="rId51" w:tgtFrame="_blank" w:history="1">
        <w:r>
          <w:rPr>
            <w:rStyle w:val="Hyperlink"/>
            <w:rFonts w:ascii="Verdana" w:hAnsi="Verdana"/>
            <w:color w:val="4C2C92"/>
            <w:sz w:val="20"/>
            <w:szCs w:val="20"/>
            <w:u w:val="none"/>
          </w:rPr>
          <w:t>https://www.epa.gov/agriculture</w:t>
        </w:r>
        <w:r>
          <w:rPr>
            <w:rStyle w:val="element-invisible"/>
            <w:rFonts w:ascii="Verdana" w:hAnsi="Verdana"/>
            <w:color w:val="4C2C92"/>
            <w:sz w:val="20"/>
            <w:szCs w:val="20"/>
          </w:rPr>
          <w:t>(link is external)</w:t>
        </w:r>
      </w:hyperlink>
    </w:p>
    <w:p w:rsidR="00784267" w:rsidRDefault="00784267" w:rsidP="00784267">
      <w:pPr>
        <w:pStyle w:val="Heading3"/>
        <w:shd w:val="clear" w:color="auto" w:fill="FFFFFF"/>
        <w:spacing w:before="308" w:after="308" w:line="308" w:lineRule="atLeast"/>
        <w:rPr>
          <w:rFonts w:ascii="Arial" w:hAnsi="Arial" w:cs="Arial"/>
          <w:color w:val="000000"/>
          <w:sz w:val="28"/>
          <w:szCs w:val="28"/>
        </w:rPr>
      </w:pPr>
      <w:bookmarkStart w:id="3" w:name="Vet"/>
      <w:bookmarkEnd w:id="3"/>
      <w:r>
        <w:rPr>
          <w:rFonts w:ascii="Arial" w:hAnsi="Arial" w:cs="Arial"/>
          <w:color w:val="000000"/>
          <w:sz w:val="28"/>
          <w:szCs w:val="28"/>
        </w:rPr>
        <w:t>Veteran Resources</w:t>
      </w:r>
    </w:p>
    <w:p w:rsidR="00784267" w:rsidRDefault="00784267" w:rsidP="00784267">
      <w:pPr>
        <w:numPr>
          <w:ilvl w:val="0"/>
          <w:numId w:val="12"/>
        </w:numPr>
        <w:shd w:val="clear" w:color="auto" w:fill="FFFFFF"/>
        <w:spacing w:before="100" w:beforeAutospacing="1" w:after="100" w:afterAutospacing="1" w:line="240" w:lineRule="auto"/>
        <w:ind w:left="0"/>
        <w:rPr>
          <w:rFonts w:ascii="Verdana" w:hAnsi="Verdana" w:cs="Times New Roman"/>
          <w:color w:val="000000"/>
          <w:sz w:val="20"/>
          <w:szCs w:val="20"/>
        </w:rPr>
      </w:pPr>
      <w:r>
        <w:rPr>
          <w:rFonts w:ascii="Verdana" w:hAnsi="Verdana"/>
          <w:color w:val="000000"/>
          <w:sz w:val="20"/>
          <w:szCs w:val="20"/>
        </w:rPr>
        <w:t>USDA, Veterans, </w:t>
      </w:r>
      <w:hyperlink r:id="rId52" w:history="1">
        <w:r>
          <w:rPr>
            <w:rStyle w:val="Hyperlink"/>
            <w:rFonts w:ascii="Verdana" w:hAnsi="Verdana"/>
            <w:color w:val="4C2C92"/>
            <w:sz w:val="20"/>
            <w:szCs w:val="20"/>
            <w:u w:val="none"/>
          </w:rPr>
          <w:t>https://www.usda.gov/our-agency/initiatives/veterans</w:t>
        </w:r>
      </w:hyperlink>
    </w:p>
    <w:p w:rsidR="00784267" w:rsidRDefault="00784267" w:rsidP="00784267">
      <w:pPr>
        <w:numPr>
          <w:ilvl w:val="0"/>
          <w:numId w:val="12"/>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USDA, New Farmer website - Veterans Section</w:t>
      </w:r>
      <w:hyperlink r:id="rId53" w:history="1">
        <w:r>
          <w:rPr>
            <w:rStyle w:val="Hyperlink"/>
            <w:rFonts w:ascii="Verdana" w:hAnsi="Verdana"/>
            <w:color w:val="4C2C92"/>
            <w:sz w:val="20"/>
            <w:szCs w:val="20"/>
            <w:u w:val="none"/>
          </w:rPr>
          <w:t>https://newfarmers.usda.gov/veterans</w:t>
        </w:r>
      </w:hyperlink>
    </w:p>
    <w:p w:rsidR="00784267" w:rsidRDefault="00784267" w:rsidP="00784267">
      <w:pPr>
        <w:numPr>
          <w:ilvl w:val="0"/>
          <w:numId w:val="12"/>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Veteran Affairs, Farm Loans: Home Loans for Rural Residents, </w:t>
      </w:r>
      <w:hyperlink r:id="rId54" w:tgtFrame="_blank" w:history="1">
        <w:r>
          <w:rPr>
            <w:rStyle w:val="Hyperlink"/>
            <w:rFonts w:ascii="Verdana" w:hAnsi="Verdana"/>
            <w:color w:val="4C2C92"/>
            <w:sz w:val="20"/>
            <w:szCs w:val="20"/>
            <w:u w:val="none"/>
          </w:rPr>
          <w:t>https://www.benefits.va.gov/BENEFITS/factsheets/homeloans/FarmLoans.pdf</w:t>
        </w:r>
        <w:r>
          <w:rPr>
            <w:rStyle w:val="element-invisible"/>
            <w:rFonts w:ascii="Verdana" w:hAnsi="Verdana"/>
            <w:color w:val="4C2C92"/>
            <w:sz w:val="20"/>
            <w:szCs w:val="20"/>
          </w:rPr>
          <w:t>(link is external)</w:t>
        </w:r>
      </w:hyperlink>
      <w:r>
        <w:rPr>
          <w:rFonts w:ascii="Verdana" w:hAnsi="Verdana"/>
          <w:color w:val="000000"/>
          <w:sz w:val="20"/>
          <w:szCs w:val="20"/>
        </w:rPr>
        <w:t>[PDF 415.25KB]</w:t>
      </w:r>
    </w:p>
    <w:p w:rsidR="00784267" w:rsidRDefault="00784267" w:rsidP="00784267">
      <w:pPr>
        <w:numPr>
          <w:ilvl w:val="0"/>
          <w:numId w:val="12"/>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Farmer Veteran Coalition, </w:t>
      </w:r>
      <w:hyperlink r:id="rId55" w:tgtFrame="_blank" w:history="1">
        <w:r>
          <w:rPr>
            <w:rStyle w:val="Hyperlink"/>
            <w:rFonts w:ascii="Verdana" w:hAnsi="Verdana"/>
            <w:color w:val="4C2C92"/>
            <w:sz w:val="20"/>
            <w:szCs w:val="20"/>
            <w:u w:val="none"/>
          </w:rPr>
          <w:t>https://www.farmvetco.org/</w:t>
        </w:r>
        <w:r>
          <w:rPr>
            <w:rStyle w:val="element-invisible"/>
            <w:rFonts w:ascii="Verdana" w:hAnsi="Verdana"/>
            <w:color w:val="4C2C92"/>
            <w:sz w:val="20"/>
            <w:szCs w:val="20"/>
          </w:rPr>
          <w:t>(link is external)</w:t>
        </w:r>
      </w:hyperlink>
    </w:p>
    <w:p w:rsidR="00784267" w:rsidRDefault="00784267" w:rsidP="00784267">
      <w:pPr>
        <w:numPr>
          <w:ilvl w:val="0"/>
          <w:numId w:val="12"/>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Veteran Farmers Project from the Center for Rural Affairs, </w:t>
      </w:r>
      <w:hyperlink r:id="rId56" w:tgtFrame="_blank" w:history="1">
        <w:r>
          <w:rPr>
            <w:rStyle w:val="Hyperlink"/>
            <w:rFonts w:ascii="Verdana" w:hAnsi="Verdana"/>
            <w:color w:val="4C2C92"/>
            <w:sz w:val="20"/>
            <w:szCs w:val="20"/>
            <w:u w:val="none"/>
          </w:rPr>
          <w:t>http://www.cfra.org/veteran_farmers_project</w:t>
        </w:r>
        <w:r>
          <w:rPr>
            <w:rStyle w:val="element-invisible"/>
            <w:rFonts w:ascii="Verdana" w:hAnsi="Verdana"/>
            <w:color w:val="4C2C92"/>
            <w:sz w:val="20"/>
            <w:szCs w:val="20"/>
          </w:rPr>
          <w:t>(link is external)</w:t>
        </w:r>
      </w:hyperlink>
    </w:p>
    <w:p w:rsidR="00784267" w:rsidRDefault="00784267" w:rsidP="00784267">
      <w:pPr>
        <w:numPr>
          <w:ilvl w:val="0"/>
          <w:numId w:val="12"/>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Veterans to Farmers, </w:t>
      </w:r>
      <w:hyperlink r:id="rId57" w:tgtFrame="_blank" w:history="1">
        <w:r>
          <w:rPr>
            <w:rStyle w:val="Hyperlink"/>
            <w:rFonts w:ascii="Verdana" w:hAnsi="Verdana"/>
            <w:color w:val="4C2C92"/>
            <w:sz w:val="20"/>
            <w:szCs w:val="20"/>
            <w:u w:val="none"/>
          </w:rPr>
          <w:t>http://veteranstofarmers.org/</w:t>
        </w:r>
        <w:r>
          <w:rPr>
            <w:rStyle w:val="element-invisible"/>
            <w:rFonts w:ascii="Verdana" w:hAnsi="Verdana"/>
            <w:color w:val="4C2C92"/>
            <w:sz w:val="20"/>
            <w:szCs w:val="20"/>
          </w:rPr>
          <w:t>(link is external)</w:t>
        </w:r>
      </w:hyperlink>
    </w:p>
    <w:p w:rsidR="00784267" w:rsidRDefault="00784267" w:rsidP="00784267">
      <w:pPr>
        <w:pStyle w:val="Heading3"/>
        <w:shd w:val="clear" w:color="auto" w:fill="FFFFFF"/>
        <w:spacing w:before="308" w:after="308" w:line="308" w:lineRule="atLeast"/>
        <w:rPr>
          <w:rFonts w:ascii="Arial" w:hAnsi="Arial" w:cs="Arial"/>
          <w:color w:val="000000"/>
          <w:sz w:val="28"/>
          <w:szCs w:val="28"/>
        </w:rPr>
      </w:pPr>
      <w:bookmarkStart w:id="4" w:name="DA"/>
      <w:bookmarkEnd w:id="4"/>
      <w:r>
        <w:rPr>
          <w:rFonts w:ascii="Arial" w:hAnsi="Arial" w:cs="Arial"/>
          <w:color w:val="000000"/>
          <w:sz w:val="28"/>
          <w:szCs w:val="28"/>
        </w:rPr>
        <w:t>Agriculture Disaster Assistance</w:t>
      </w:r>
    </w:p>
    <w:p w:rsidR="00784267" w:rsidRDefault="00784267" w:rsidP="00784267">
      <w:pPr>
        <w:numPr>
          <w:ilvl w:val="0"/>
          <w:numId w:val="13"/>
        </w:numPr>
        <w:shd w:val="clear" w:color="auto" w:fill="FFFFFF"/>
        <w:spacing w:before="100" w:beforeAutospacing="1" w:after="100" w:afterAutospacing="1" w:line="240" w:lineRule="auto"/>
        <w:ind w:left="0"/>
        <w:rPr>
          <w:rFonts w:ascii="Verdana" w:hAnsi="Verdana" w:cs="Times New Roman"/>
          <w:color w:val="000000"/>
          <w:sz w:val="20"/>
          <w:szCs w:val="20"/>
        </w:rPr>
      </w:pPr>
      <w:r>
        <w:rPr>
          <w:rFonts w:ascii="Verdana" w:hAnsi="Verdana"/>
          <w:color w:val="000000"/>
          <w:sz w:val="20"/>
          <w:szCs w:val="20"/>
        </w:rPr>
        <w:t>USDA, Risk Management Agency, </w:t>
      </w:r>
      <w:hyperlink r:id="rId58" w:tgtFrame="_blank" w:history="1">
        <w:r>
          <w:rPr>
            <w:rStyle w:val="Hyperlink"/>
            <w:rFonts w:ascii="Verdana" w:hAnsi="Verdana"/>
            <w:color w:val="4C2C92"/>
            <w:sz w:val="20"/>
            <w:szCs w:val="20"/>
            <w:u w:val="none"/>
          </w:rPr>
          <w:t>https://www.rma.usda.gov</w:t>
        </w:r>
      </w:hyperlink>
    </w:p>
    <w:p w:rsidR="00784267" w:rsidRDefault="00784267" w:rsidP="00784267">
      <w:pPr>
        <w:numPr>
          <w:ilvl w:val="0"/>
          <w:numId w:val="13"/>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USDA Disaster Resource Center. </w:t>
      </w:r>
      <w:hyperlink r:id="rId59" w:history="1">
        <w:r>
          <w:rPr>
            <w:rStyle w:val="Hyperlink"/>
            <w:rFonts w:ascii="Verdana" w:hAnsi="Verdana"/>
            <w:color w:val="4C2C92"/>
            <w:sz w:val="20"/>
            <w:szCs w:val="20"/>
            <w:u w:val="none"/>
          </w:rPr>
          <w:t>https://www.usda.gov/topics/disaster</w:t>
        </w:r>
      </w:hyperlink>
    </w:p>
    <w:p w:rsidR="00784267" w:rsidRDefault="00784267" w:rsidP="00784267">
      <w:pPr>
        <w:numPr>
          <w:ilvl w:val="0"/>
          <w:numId w:val="13"/>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Disaster Assistance. USDA, Farm Service Agency. </w:t>
      </w:r>
      <w:hyperlink r:id="rId60" w:history="1">
        <w:r>
          <w:rPr>
            <w:rStyle w:val="Hyperlink"/>
            <w:rFonts w:ascii="Verdana" w:hAnsi="Verdana"/>
            <w:color w:val="4C2C92"/>
            <w:sz w:val="20"/>
            <w:szCs w:val="20"/>
            <w:u w:val="none"/>
          </w:rPr>
          <w:t>https://www.fsa.usda.gov/programs-and-services/disaster-assistance-program/index</w:t>
        </w:r>
      </w:hyperlink>
    </w:p>
    <w:p w:rsidR="00784267" w:rsidRDefault="00784267" w:rsidP="00784267">
      <w:pPr>
        <w:numPr>
          <w:ilvl w:val="0"/>
          <w:numId w:val="13"/>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Disaster Assistance for Agricultural Producers. ATTRA - National Sustainable Agriculture Information Service </w:t>
      </w:r>
      <w:hyperlink r:id="rId61" w:tgtFrame="_blank" w:history="1">
        <w:r>
          <w:rPr>
            <w:rStyle w:val="Hyperlink"/>
            <w:rFonts w:ascii="Verdana" w:hAnsi="Verdana"/>
            <w:color w:val="4C2C92"/>
            <w:sz w:val="20"/>
            <w:szCs w:val="20"/>
            <w:u w:val="none"/>
          </w:rPr>
          <w:t>https://attra.ncat.org/disaster.html</w:t>
        </w:r>
        <w:r>
          <w:rPr>
            <w:rStyle w:val="element-invisible"/>
            <w:rFonts w:ascii="Verdana" w:hAnsi="Verdana"/>
            <w:color w:val="4C2C92"/>
            <w:sz w:val="20"/>
            <w:szCs w:val="20"/>
          </w:rPr>
          <w:t>(link is external)</w:t>
        </w:r>
      </w:hyperlink>
    </w:p>
    <w:p w:rsidR="00784267" w:rsidRDefault="00784267" w:rsidP="00784267">
      <w:pPr>
        <w:numPr>
          <w:ilvl w:val="0"/>
          <w:numId w:val="13"/>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Farm Aid. 1-800-FARM AID </w:t>
      </w:r>
      <w:hyperlink r:id="rId62" w:tgtFrame="_blank" w:history="1">
        <w:r>
          <w:rPr>
            <w:rStyle w:val="Hyperlink"/>
            <w:rFonts w:ascii="Verdana" w:hAnsi="Verdana"/>
            <w:color w:val="4C2C92"/>
            <w:sz w:val="20"/>
            <w:szCs w:val="20"/>
            <w:u w:val="none"/>
          </w:rPr>
          <w:t>https://www.farmaid.org/</w:t>
        </w:r>
        <w:r>
          <w:rPr>
            <w:rStyle w:val="element-invisible"/>
            <w:rFonts w:ascii="Verdana" w:hAnsi="Verdana"/>
            <w:color w:val="4C2C92"/>
            <w:sz w:val="20"/>
            <w:szCs w:val="20"/>
          </w:rPr>
          <w:t>(link is external)</w:t>
        </w:r>
      </w:hyperlink>
    </w:p>
    <w:p w:rsidR="00784267" w:rsidRDefault="00784267" w:rsidP="00784267">
      <w:pPr>
        <w:numPr>
          <w:ilvl w:val="0"/>
          <w:numId w:val="13"/>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Animal Welfare: Disaster Planning. USDA, NAL, Animal Welfare Information Center. </w:t>
      </w:r>
      <w:hyperlink r:id="rId63" w:history="1">
        <w:r>
          <w:rPr>
            <w:rStyle w:val="Hyperlink"/>
            <w:rFonts w:ascii="Verdana" w:hAnsi="Verdana"/>
            <w:color w:val="4C2C92"/>
            <w:sz w:val="20"/>
            <w:szCs w:val="20"/>
            <w:u w:val="none"/>
          </w:rPr>
          <w:t>USDA, Rural Information Center. </w:t>
        </w:r>
      </w:hyperlink>
      <w:hyperlink r:id="rId64" w:history="1">
        <w:r>
          <w:rPr>
            <w:rStyle w:val="Hyperlink"/>
            <w:rFonts w:ascii="Verdana" w:hAnsi="Verdana"/>
            <w:color w:val="4C2C92"/>
            <w:sz w:val="20"/>
            <w:szCs w:val="20"/>
            <w:u w:val="none"/>
          </w:rPr>
          <w:t>https://www.nal.usda.gov/ric/disaster-assistance</w:t>
        </w:r>
      </w:hyperlink>
    </w:p>
    <w:p w:rsidR="00784267" w:rsidRDefault="00784267" w:rsidP="00784267">
      <w:pPr>
        <w:numPr>
          <w:ilvl w:val="0"/>
          <w:numId w:val="13"/>
        </w:numPr>
        <w:shd w:val="clear" w:color="auto" w:fill="FFFFFF"/>
        <w:spacing w:before="100" w:beforeAutospacing="1" w:after="100" w:afterAutospacing="1" w:line="240" w:lineRule="auto"/>
        <w:ind w:left="0"/>
        <w:rPr>
          <w:rFonts w:ascii="Verdana" w:hAnsi="Verdana"/>
          <w:color w:val="000000"/>
          <w:sz w:val="20"/>
          <w:szCs w:val="20"/>
        </w:rPr>
      </w:pPr>
      <w:r>
        <w:rPr>
          <w:rFonts w:ascii="Verdana" w:hAnsi="Verdana"/>
          <w:color w:val="000000"/>
          <w:sz w:val="20"/>
          <w:szCs w:val="20"/>
        </w:rPr>
        <w:t>Getting Through Tough Financial Times. University of Illinois Extension Service. </w:t>
      </w:r>
      <w:hyperlink r:id="rId65" w:tgtFrame="_blank" w:history="1">
        <w:r>
          <w:rPr>
            <w:rStyle w:val="Hyperlink"/>
            <w:rFonts w:ascii="Verdana" w:hAnsi="Verdana"/>
            <w:color w:val="4C2C92"/>
            <w:sz w:val="20"/>
            <w:szCs w:val="20"/>
            <w:u w:val="none"/>
          </w:rPr>
          <w:t>http://web.extension.illinois.edu/toughtimes/</w:t>
        </w:r>
        <w:r>
          <w:rPr>
            <w:rStyle w:val="element-invisible"/>
            <w:rFonts w:ascii="Verdana" w:hAnsi="Verdana"/>
            <w:color w:val="4C2C92"/>
            <w:sz w:val="20"/>
            <w:szCs w:val="20"/>
          </w:rPr>
          <w:t>(link is external)</w:t>
        </w:r>
      </w:hyperlink>
    </w:p>
    <w:p w:rsidR="00784267" w:rsidRDefault="00784267" w:rsidP="00784267">
      <w:pPr>
        <w:pStyle w:val="Heading3"/>
        <w:shd w:val="clear" w:color="auto" w:fill="FFFFFF"/>
        <w:spacing w:before="308" w:after="308" w:line="308" w:lineRule="atLeast"/>
        <w:rPr>
          <w:rFonts w:ascii="Arial" w:hAnsi="Arial" w:cs="Arial"/>
          <w:color w:val="000000"/>
          <w:sz w:val="28"/>
          <w:szCs w:val="28"/>
        </w:rPr>
      </w:pPr>
      <w:bookmarkStart w:id="5" w:name="ORG"/>
      <w:bookmarkEnd w:id="5"/>
      <w:r>
        <w:rPr>
          <w:rFonts w:ascii="Arial" w:hAnsi="Arial" w:cs="Arial"/>
          <w:color w:val="000000"/>
          <w:sz w:val="28"/>
          <w:szCs w:val="28"/>
        </w:rPr>
        <w:t>Organizations and Web Sites</w:t>
      </w:r>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s="Times New Roman"/>
          <w:color w:val="000000"/>
          <w:sz w:val="20"/>
          <w:szCs w:val="20"/>
        </w:rPr>
      </w:pPr>
      <w:r>
        <w:rPr>
          <w:rStyle w:val="Strong"/>
          <w:rFonts w:ascii="Verdana" w:hAnsi="Verdana"/>
          <w:color w:val="000000"/>
          <w:sz w:val="20"/>
          <w:szCs w:val="20"/>
        </w:rPr>
        <w:t>ABA Agricultural Banking,</w:t>
      </w:r>
      <w:r>
        <w:rPr>
          <w:rFonts w:ascii="Verdana" w:hAnsi="Verdana"/>
          <w:color w:val="000000"/>
          <w:sz w:val="20"/>
          <w:szCs w:val="20"/>
        </w:rPr>
        <w:t> Washington, DC: American Bankers Association. </w:t>
      </w:r>
      <w:hyperlink r:id="rId66" w:tgtFrame="_blank" w:history="1">
        <w:r>
          <w:rPr>
            <w:rStyle w:val="Hyperlink"/>
            <w:rFonts w:ascii="Verdana" w:hAnsi="Verdana"/>
            <w:color w:val="4C2C92"/>
            <w:sz w:val="20"/>
            <w:szCs w:val="20"/>
            <w:u w:val="none"/>
          </w:rPr>
          <w:t>https://www.aba.com/Tools/Function/Ag/Pages/default.aspx</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Acreage Insights,</w:t>
      </w:r>
      <w:r>
        <w:rPr>
          <w:rFonts w:ascii="Verdana" w:hAnsi="Verdana"/>
          <w:color w:val="000000"/>
          <w:sz w:val="20"/>
          <w:szCs w:val="20"/>
        </w:rPr>
        <w:t> Lincoln: University of Nebraska. </w:t>
      </w:r>
      <w:hyperlink r:id="rId67" w:tgtFrame="_blank" w:history="1">
        <w:r>
          <w:rPr>
            <w:rStyle w:val="Hyperlink"/>
            <w:rFonts w:ascii="Verdana" w:hAnsi="Verdana"/>
            <w:color w:val="4C2C92"/>
            <w:sz w:val="20"/>
            <w:szCs w:val="20"/>
            <w:u w:val="none"/>
          </w:rPr>
          <w:t>https://communityenvironment.unl.edu/acreage</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Alternative Farming Systems Information Center,</w:t>
      </w:r>
      <w:r>
        <w:rPr>
          <w:rFonts w:ascii="Verdana" w:hAnsi="Verdana"/>
          <w:color w:val="000000"/>
          <w:sz w:val="20"/>
          <w:szCs w:val="20"/>
        </w:rPr>
        <w:t> Beltsville, MD: U.S. Department of Agriculture, National Agricultural Library. </w:t>
      </w:r>
      <w:hyperlink r:id="rId68" w:history="1">
        <w:r>
          <w:rPr>
            <w:rStyle w:val="Hyperlink"/>
            <w:rFonts w:ascii="Verdana" w:hAnsi="Verdana"/>
            <w:color w:val="4C2C92"/>
            <w:sz w:val="20"/>
            <w:szCs w:val="20"/>
            <w:u w:val="none"/>
          </w:rPr>
          <w:t>https://nal.usda.gov/afsic</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ATTRA, National Sustainable Agriculture Information Service, </w:t>
      </w:r>
      <w:r>
        <w:rPr>
          <w:rFonts w:ascii="Verdana" w:hAnsi="Verdana"/>
          <w:color w:val="000000"/>
          <w:sz w:val="20"/>
          <w:szCs w:val="20"/>
        </w:rPr>
        <w:t>1-800-346-9140 Fayetteville, AR. </w:t>
      </w:r>
      <w:hyperlink r:id="rId69" w:tgtFrame="_blank" w:history="1">
        <w:r>
          <w:rPr>
            <w:rStyle w:val="Hyperlink"/>
            <w:rFonts w:ascii="Verdana" w:hAnsi="Verdana"/>
            <w:color w:val="4C2C92"/>
            <w:sz w:val="20"/>
            <w:szCs w:val="20"/>
            <w:u w:val="none"/>
          </w:rPr>
          <w:t>https://attra.ncat.org/</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Begin Farming Ohio,</w:t>
      </w:r>
      <w:r>
        <w:rPr>
          <w:rFonts w:ascii="Verdana" w:hAnsi="Verdana"/>
          <w:color w:val="000000"/>
          <w:sz w:val="20"/>
          <w:szCs w:val="20"/>
        </w:rPr>
        <w:t> Columbus, OH: Public-Private Collaborative. </w:t>
      </w:r>
      <w:hyperlink r:id="rId70" w:tgtFrame="_blank" w:history="1">
        <w:r>
          <w:rPr>
            <w:rStyle w:val="Hyperlink"/>
            <w:rFonts w:ascii="Verdana" w:hAnsi="Verdana"/>
            <w:color w:val="4C2C92"/>
            <w:sz w:val="20"/>
            <w:szCs w:val="20"/>
            <w:u w:val="none"/>
          </w:rPr>
          <w:t>http://www.beginfarmingohio.org/</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Beginning Farmers,</w:t>
      </w:r>
      <w:r>
        <w:rPr>
          <w:rFonts w:ascii="Verdana" w:hAnsi="Verdana"/>
          <w:color w:val="000000"/>
          <w:sz w:val="20"/>
          <w:szCs w:val="20"/>
        </w:rPr>
        <w:t> East Lansing: Michigan State University. </w:t>
      </w:r>
      <w:hyperlink r:id="rId71" w:tgtFrame="_blank" w:history="1">
        <w:r>
          <w:rPr>
            <w:rStyle w:val="Hyperlink"/>
            <w:rFonts w:ascii="Verdana" w:hAnsi="Verdana"/>
            <w:color w:val="4C2C92"/>
            <w:sz w:val="20"/>
            <w:szCs w:val="20"/>
            <w:u w:val="none"/>
          </w:rPr>
          <w:t>https://www.beginningfarmers.org/</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Center for Farm Financial Management,</w:t>
      </w:r>
      <w:r>
        <w:rPr>
          <w:rFonts w:ascii="Verdana" w:hAnsi="Verdana"/>
          <w:color w:val="000000"/>
          <w:sz w:val="20"/>
          <w:szCs w:val="20"/>
        </w:rPr>
        <w:t> 1-800-234-1111 St. Paul: University of Minnesota. </w:t>
      </w:r>
      <w:hyperlink r:id="rId72" w:tgtFrame="_blank" w:history="1">
        <w:r>
          <w:rPr>
            <w:rStyle w:val="Hyperlink"/>
            <w:rFonts w:ascii="Verdana" w:hAnsi="Verdana"/>
            <w:color w:val="4C2C92"/>
            <w:sz w:val="20"/>
            <w:szCs w:val="20"/>
            <w:u w:val="none"/>
          </w:rPr>
          <w:t>https://www.cffm.umn.edu</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Farm Answers,</w:t>
      </w:r>
      <w:r>
        <w:rPr>
          <w:rFonts w:ascii="Verdana" w:hAnsi="Verdana"/>
          <w:color w:val="000000"/>
          <w:sz w:val="20"/>
          <w:szCs w:val="20"/>
        </w:rPr>
        <w:t xml:space="preserve"> 800-234-1111, St. Paul, </w:t>
      </w:r>
      <w:proofErr w:type="spellStart"/>
      <w:r>
        <w:rPr>
          <w:rFonts w:ascii="Verdana" w:hAnsi="Verdana"/>
          <w:color w:val="000000"/>
          <w:sz w:val="20"/>
          <w:szCs w:val="20"/>
        </w:rPr>
        <w:t>Minnesota</w:t>
      </w:r>
      <w:proofErr w:type="gramStart"/>
      <w:r>
        <w:rPr>
          <w:rFonts w:ascii="Verdana" w:hAnsi="Verdana"/>
          <w:color w:val="000000"/>
          <w:sz w:val="20"/>
          <w:szCs w:val="20"/>
        </w:rPr>
        <w:t>:The</w:t>
      </w:r>
      <w:proofErr w:type="spellEnd"/>
      <w:proofErr w:type="gramEnd"/>
      <w:r>
        <w:rPr>
          <w:rFonts w:ascii="Verdana" w:hAnsi="Verdana"/>
          <w:color w:val="000000"/>
          <w:sz w:val="20"/>
          <w:szCs w:val="20"/>
        </w:rPr>
        <w:t xml:space="preserve"> Center for Farm Financial Management (CFFM) at the University of Minnesota. </w:t>
      </w:r>
      <w:hyperlink r:id="rId73" w:tgtFrame="_blank" w:history="1">
        <w:r>
          <w:rPr>
            <w:rStyle w:val="Hyperlink"/>
            <w:rFonts w:ascii="Verdana" w:hAnsi="Verdana"/>
            <w:color w:val="4C2C92"/>
            <w:sz w:val="20"/>
            <w:szCs w:val="20"/>
            <w:u w:val="none"/>
          </w:rPr>
          <w:t>https://farmanswers.org/</w:t>
        </w:r>
        <w:r>
          <w:rPr>
            <w:rStyle w:val="Hyperlink"/>
            <w:rFonts w:ascii="Arial" w:hAnsi="Arial" w:cs="Arial"/>
            <w:color w:val="4C2C92"/>
            <w:sz w:val="20"/>
            <w:szCs w:val="20"/>
            <w:u w:val="none"/>
          </w:rPr>
          <w:t>​</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Farm Credit,</w:t>
      </w:r>
      <w:r>
        <w:rPr>
          <w:rFonts w:ascii="Verdana" w:hAnsi="Verdana"/>
          <w:color w:val="000000"/>
          <w:sz w:val="20"/>
          <w:szCs w:val="20"/>
        </w:rPr>
        <w:t> Greenwood Village, CO. </w:t>
      </w:r>
      <w:hyperlink r:id="rId74" w:tgtFrame="_blank" w:history="1">
        <w:r>
          <w:rPr>
            <w:rStyle w:val="Hyperlink"/>
            <w:rFonts w:ascii="Verdana" w:hAnsi="Verdana"/>
            <w:color w:val="4C2C92"/>
            <w:sz w:val="20"/>
            <w:szCs w:val="20"/>
            <w:u w:val="none"/>
          </w:rPr>
          <w:t>https://farmcreditnetwork.com/</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Growing Small Farms,</w:t>
      </w:r>
      <w:r>
        <w:rPr>
          <w:rFonts w:ascii="Verdana" w:hAnsi="Verdana"/>
          <w:color w:val="000000"/>
          <w:sz w:val="20"/>
          <w:szCs w:val="20"/>
        </w:rPr>
        <w:t> Pittsboro: North Carolina Cooperative Extension. </w:t>
      </w:r>
      <w:hyperlink r:id="rId75" w:tgtFrame="_blank" w:history="1">
        <w:r>
          <w:rPr>
            <w:rStyle w:val="Hyperlink"/>
            <w:rFonts w:ascii="Verdana" w:hAnsi="Verdana"/>
            <w:color w:val="4C2C92"/>
            <w:sz w:val="20"/>
            <w:szCs w:val="20"/>
            <w:u w:val="none"/>
          </w:rPr>
          <w:t>https://growingsmallfarms.ces.ncsu.edu/</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Links for New Farmers,</w:t>
      </w:r>
      <w:r>
        <w:rPr>
          <w:rFonts w:ascii="Verdana" w:hAnsi="Verdana"/>
          <w:color w:val="000000"/>
          <w:sz w:val="20"/>
          <w:szCs w:val="20"/>
        </w:rPr>
        <w:t> </w:t>
      </w:r>
      <w:proofErr w:type="spellStart"/>
      <w:r>
        <w:rPr>
          <w:rFonts w:ascii="Verdana" w:hAnsi="Verdana"/>
          <w:color w:val="000000"/>
          <w:sz w:val="20"/>
          <w:szCs w:val="20"/>
        </w:rPr>
        <w:t>Manoa</w:t>
      </w:r>
      <w:proofErr w:type="spellEnd"/>
      <w:r>
        <w:rPr>
          <w:rFonts w:ascii="Verdana" w:hAnsi="Verdana"/>
          <w:color w:val="000000"/>
          <w:sz w:val="20"/>
          <w:szCs w:val="20"/>
        </w:rPr>
        <w:t>: University of Hawaii. </w:t>
      </w:r>
      <w:hyperlink r:id="rId76" w:tgtFrame="_blank" w:history="1">
        <w:r>
          <w:rPr>
            <w:rStyle w:val="Hyperlink"/>
            <w:rFonts w:ascii="Verdana" w:hAnsi="Verdana"/>
            <w:color w:val="4C2C92"/>
            <w:sz w:val="20"/>
            <w:szCs w:val="20"/>
            <w:u w:val="none"/>
          </w:rPr>
          <w:t>https://www.ctahr.hawaii.edu/sustainag/NewFarmer/Links.asp</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National Ag Risk Education Library,</w:t>
      </w:r>
      <w:r>
        <w:rPr>
          <w:rFonts w:ascii="Verdana" w:hAnsi="Verdana"/>
          <w:color w:val="000000"/>
          <w:sz w:val="20"/>
          <w:szCs w:val="20"/>
        </w:rPr>
        <w:t> St. Paul: University of Minnesota. </w:t>
      </w:r>
      <w:hyperlink r:id="rId77" w:tgtFrame="_blank" w:history="1">
        <w:r>
          <w:rPr>
            <w:rStyle w:val="Hyperlink"/>
            <w:rFonts w:ascii="Verdana" w:hAnsi="Verdana"/>
            <w:color w:val="4C2C92"/>
            <w:sz w:val="20"/>
            <w:szCs w:val="20"/>
            <w:u w:val="none"/>
          </w:rPr>
          <w:t>https://agrisk.umn.edu/</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National Association of State Departments of Agriculture,</w:t>
      </w:r>
      <w:r>
        <w:rPr>
          <w:rFonts w:ascii="Verdana" w:hAnsi="Verdana"/>
          <w:color w:val="000000"/>
          <w:sz w:val="20"/>
          <w:szCs w:val="20"/>
        </w:rPr>
        <w:t> Washington, DC. </w:t>
      </w:r>
      <w:hyperlink r:id="rId78" w:tgtFrame="_blank" w:history="1">
        <w:r>
          <w:rPr>
            <w:rStyle w:val="Hyperlink"/>
            <w:rFonts w:ascii="Verdana" w:hAnsi="Verdana"/>
            <w:color w:val="4C2C92"/>
            <w:sz w:val="20"/>
            <w:szCs w:val="20"/>
            <w:u w:val="none"/>
          </w:rPr>
          <w:t>http://www.nasda.org/</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New England Small Farm Institute,</w:t>
      </w:r>
      <w:r>
        <w:rPr>
          <w:rFonts w:ascii="Verdana" w:hAnsi="Verdana"/>
          <w:color w:val="000000"/>
          <w:sz w:val="20"/>
          <w:szCs w:val="20"/>
        </w:rPr>
        <w:t> Belchertown, MA. </w:t>
      </w:r>
      <w:hyperlink r:id="rId79" w:tgtFrame="_blank" w:history="1">
        <w:r>
          <w:rPr>
            <w:rStyle w:val="Hyperlink"/>
            <w:rFonts w:ascii="Verdana" w:hAnsi="Verdana"/>
            <w:color w:val="4C2C92"/>
            <w:sz w:val="20"/>
            <w:szCs w:val="20"/>
            <w:u w:val="none"/>
          </w:rPr>
          <w:t>https://www.smallfarm.org</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New Farmers,</w:t>
      </w:r>
      <w:r>
        <w:rPr>
          <w:rFonts w:ascii="Verdana" w:hAnsi="Verdana"/>
          <w:color w:val="000000"/>
          <w:sz w:val="20"/>
          <w:szCs w:val="20"/>
        </w:rPr>
        <w:t> U.S. Department of Agriculture. </w:t>
      </w:r>
      <w:hyperlink r:id="rId80" w:history="1">
        <w:r>
          <w:rPr>
            <w:rStyle w:val="Hyperlink"/>
            <w:rFonts w:ascii="Verdana" w:hAnsi="Verdana"/>
            <w:color w:val="4C2C92"/>
            <w:sz w:val="20"/>
            <w:szCs w:val="20"/>
            <w:u w:val="none"/>
          </w:rPr>
          <w:t>https://newfarmers.usda.gov/</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Northeast Beginning Farmers Project,</w:t>
      </w:r>
      <w:r>
        <w:rPr>
          <w:rFonts w:ascii="Verdana" w:hAnsi="Verdana"/>
          <w:color w:val="000000"/>
          <w:sz w:val="20"/>
          <w:szCs w:val="20"/>
        </w:rPr>
        <w:t xml:space="preserve"> Ithaca, NY: Cornell University, Small Farm Program, </w:t>
      </w:r>
      <w:proofErr w:type="gramStart"/>
      <w:r>
        <w:rPr>
          <w:rFonts w:ascii="Verdana" w:hAnsi="Verdana"/>
          <w:color w:val="000000"/>
          <w:sz w:val="20"/>
          <w:szCs w:val="20"/>
        </w:rPr>
        <w:t>Cooperative</w:t>
      </w:r>
      <w:proofErr w:type="gramEnd"/>
      <w:r>
        <w:rPr>
          <w:rFonts w:ascii="Verdana" w:hAnsi="Verdana"/>
          <w:color w:val="000000"/>
          <w:sz w:val="20"/>
          <w:szCs w:val="20"/>
        </w:rPr>
        <w:t xml:space="preserve"> Extension Service. </w:t>
      </w:r>
      <w:hyperlink r:id="rId81" w:tgtFrame="_blank" w:history="1">
        <w:r>
          <w:rPr>
            <w:rStyle w:val="Hyperlink"/>
            <w:rFonts w:ascii="Verdana" w:hAnsi="Verdana"/>
            <w:color w:val="4C2C92"/>
            <w:sz w:val="20"/>
            <w:szCs w:val="20"/>
            <w:u w:val="none"/>
          </w:rPr>
          <w:t>http://smallfarms.cornell.edu/</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Oregon Small Farms,</w:t>
      </w:r>
      <w:r>
        <w:rPr>
          <w:rFonts w:ascii="Verdana" w:hAnsi="Verdana"/>
          <w:color w:val="000000"/>
          <w:sz w:val="20"/>
          <w:szCs w:val="20"/>
        </w:rPr>
        <w:t> Corvallis: Oregon State University Extension Service. </w:t>
      </w:r>
      <w:hyperlink r:id="rId82" w:tgtFrame="_blank" w:history="1">
        <w:r>
          <w:rPr>
            <w:rStyle w:val="Hyperlink"/>
            <w:rFonts w:ascii="Verdana" w:hAnsi="Verdana"/>
            <w:color w:val="4C2C92"/>
            <w:sz w:val="20"/>
            <w:szCs w:val="20"/>
            <w:u w:val="none"/>
          </w:rPr>
          <w:t>http://smallfarms.oregonstate.edu</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Small Farm Program,</w:t>
      </w:r>
      <w:r>
        <w:rPr>
          <w:rFonts w:ascii="Verdana" w:hAnsi="Verdana"/>
          <w:color w:val="000000"/>
          <w:sz w:val="20"/>
          <w:szCs w:val="20"/>
        </w:rPr>
        <w:t> Davis: University of California. </w:t>
      </w:r>
      <w:hyperlink r:id="rId83" w:tgtFrame="_blank" w:history="1">
        <w:r>
          <w:rPr>
            <w:rStyle w:val="Hyperlink"/>
            <w:rFonts w:ascii="Verdana" w:hAnsi="Verdana"/>
            <w:color w:val="4C2C92"/>
            <w:sz w:val="20"/>
            <w:szCs w:val="20"/>
            <w:u w:val="none"/>
          </w:rPr>
          <w:t>http://www.sfc.ucdavis.edu</w:t>
        </w:r>
        <w:r>
          <w:rPr>
            <w:rStyle w:val="element-invisible"/>
            <w:rFonts w:ascii="Verdana" w:hAnsi="Verdana"/>
            <w:color w:val="4C2C92"/>
            <w:sz w:val="20"/>
            <w:szCs w:val="20"/>
          </w:rPr>
          <w:t>(link is external)</w:t>
        </w:r>
      </w:hyperlink>
    </w:p>
    <w:p w:rsidR="00784267" w:rsidRDefault="00784267" w:rsidP="00784267">
      <w:pPr>
        <w:numPr>
          <w:ilvl w:val="0"/>
          <w:numId w:val="14"/>
        </w:numPr>
        <w:shd w:val="clear" w:color="auto" w:fill="FFFFFF"/>
        <w:spacing w:before="100" w:beforeAutospacing="1" w:after="100" w:afterAutospacing="1" w:line="240" w:lineRule="auto"/>
        <w:ind w:left="0"/>
        <w:rPr>
          <w:rFonts w:ascii="Verdana" w:hAnsi="Verdana"/>
          <w:color w:val="000000"/>
          <w:sz w:val="20"/>
          <w:szCs w:val="20"/>
        </w:rPr>
      </w:pPr>
      <w:r>
        <w:rPr>
          <w:rStyle w:val="Strong"/>
          <w:rFonts w:ascii="Verdana" w:hAnsi="Verdana"/>
          <w:color w:val="000000"/>
          <w:sz w:val="20"/>
          <w:szCs w:val="20"/>
        </w:rPr>
        <w:t>Women's Agricultural Network,</w:t>
      </w:r>
      <w:r>
        <w:rPr>
          <w:rFonts w:ascii="Verdana" w:hAnsi="Verdana"/>
          <w:color w:val="000000"/>
          <w:sz w:val="20"/>
          <w:szCs w:val="20"/>
        </w:rPr>
        <w:t> Burlington: University of Vermont. </w:t>
      </w:r>
      <w:hyperlink r:id="rId84" w:tgtFrame="_blank" w:history="1">
        <w:r>
          <w:rPr>
            <w:rStyle w:val="Hyperlink"/>
            <w:rFonts w:ascii="Verdana" w:hAnsi="Verdana"/>
            <w:color w:val="4C2C92"/>
            <w:sz w:val="20"/>
            <w:szCs w:val="20"/>
            <w:u w:val="none"/>
          </w:rPr>
          <w:t>http://www.uvm.edu/wagn/</w:t>
        </w:r>
      </w:hyperlink>
    </w:p>
    <w:p w:rsidR="00784267" w:rsidRDefault="00784267"/>
    <w:sectPr w:rsidR="007842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Lucida Sans Unicode">
    <w:panose1 w:val="020B0602030504020204"/>
    <w:charset w:val="00"/>
    <w:family w:val="swiss"/>
    <w:pitch w:val="variable"/>
    <w:sig w:usb0="80000AFF" w:usb1="0000396B" w:usb2="00000000" w:usb3="00000000" w:csb0="000000B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DF2609"/>
    <w:multiLevelType w:val="multilevel"/>
    <w:tmpl w:val="E0908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D3743C"/>
    <w:multiLevelType w:val="multilevel"/>
    <w:tmpl w:val="099AA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46F662D"/>
    <w:multiLevelType w:val="multilevel"/>
    <w:tmpl w:val="4C804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AD15499"/>
    <w:multiLevelType w:val="multilevel"/>
    <w:tmpl w:val="4E58E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1B05116"/>
    <w:multiLevelType w:val="multilevel"/>
    <w:tmpl w:val="EE4EDB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CC73975"/>
    <w:multiLevelType w:val="multilevel"/>
    <w:tmpl w:val="16422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0AD34C6"/>
    <w:multiLevelType w:val="multilevel"/>
    <w:tmpl w:val="A7001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178245D"/>
    <w:multiLevelType w:val="multilevel"/>
    <w:tmpl w:val="5BF09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3FE027F"/>
    <w:multiLevelType w:val="multilevel"/>
    <w:tmpl w:val="E976E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B7E2DFC"/>
    <w:multiLevelType w:val="multilevel"/>
    <w:tmpl w:val="C0506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60E6BCB"/>
    <w:multiLevelType w:val="multilevel"/>
    <w:tmpl w:val="24149E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AFC0D45"/>
    <w:multiLevelType w:val="multilevel"/>
    <w:tmpl w:val="971C7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B1B3E8A"/>
    <w:multiLevelType w:val="multilevel"/>
    <w:tmpl w:val="FB58F1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8495A70"/>
    <w:multiLevelType w:val="multilevel"/>
    <w:tmpl w:val="81FAD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8"/>
  </w:num>
  <w:num w:numId="3">
    <w:abstractNumId w:val="7"/>
  </w:num>
  <w:num w:numId="4">
    <w:abstractNumId w:val="13"/>
  </w:num>
  <w:num w:numId="5">
    <w:abstractNumId w:val="9"/>
  </w:num>
  <w:num w:numId="6">
    <w:abstractNumId w:val="11"/>
  </w:num>
  <w:num w:numId="7">
    <w:abstractNumId w:val="12"/>
  </w:num>
  <w:num w:numId="8">
    <w:abstractNumId w:val="2"/>
  </w:num>
  <w:num w:numId="9">
    <w:abstractNumId w:val="4"/>
  </w:num>
  <w:num w:numId="10">
    <w:abstractNumId w:val="0"/>
  </w:num>
  <w:num w:numId="11">
    <w:abstractNumId w:val="3"/>
  </w:num>
  <w:num w:numId="12">
    <w:abstractNumId w:val="6"/>
  </w:num>
  <w:num w:numId="13">
    <w:abstractNumId w:val="5"/>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267"/>
    <w:rsid w:val="00185128"/>
    <w:rsid w:val="006F08C3"/>
    <w:rsid w:val="007842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C2B16A-28BB-484B-A0D4-9F94A052A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78426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78426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4267"/>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784267"/>
    <w:rPr>
      <w:color w:val="0563C1" w:themeColor="hyperlink"/>
      <w:u w:val="single"/>
    </w:rPr>
  </w:style>
  <w:style w:type="character" w:customStyle="1" w:styleId="Heading3Char">
    <w:name w:val="Heading 3 Char"/>
    <w:basedOn w:val="DefaultParagraphFont"/>
    <w:link w:val="Heading3"/>
    <w:uiPriority w:val="9"/>
    <w:semiHidden/>
    <w:rsid w:val="00784267"/>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semiHidden/>
    <w:unhideWhenUsed/>
    <w:rsid w:val="0078426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lement-invisible">
    <w:name w:val="element-invisible"/>
    <w:basedOn w:val="DefaultParagraphFont"/>
    <w:rsid w:val="00784267"/>
  </w:style>
  <w:style w:type="character" w:styleId="Strong">
    <w:name w:val="Strong"/>
    <w:basedOn w:val="DefaultParagraphFont"/>
    <w:uiPriority w:val="22"/>
    <w:qFormat/>
    <w:rsid w:val="0078426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9532677">
      <w:bodyDiv w:val="1"/>
      <w:marLeft w:val="0"/>
      <w:marRight w:val="0"/>
      <w:marTop w:val="0"/>
      <w:marBottom w:val="0"/>
      <w:divBdr>
        <w:top w:val="none" w:sz="0" w:space="0" w:color="auto"/>
        <w:left w:val="none" w:sz="0" w:space="0" w:color="auto"/>
        <w:bottom w:val="none" w:sz="0" w:space="0" w:color="auto"/>
        <w:right w:val="none" w:sz="0" w:space="0" w:color="auto"/>
      </w:divBdr>
    </w:div>
    <w:div w:id="2003002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rma.usda.gov/other/stateag.html" TargetMode="External"/><Relationship Id="rId21" Type="http://schemas.openxmlformats.org/officeDocument/2006/relationships/hyperlink" Target="https://extension.psu.edu/starting-or-diversifying-an-agricultural-business" TargetMode="External"/><Relationship Id="rId42" Type="http://schemas.openxmlformats.org/officeDocument/2006/relationships/hyperlink" Target="https://www.rd.usda.gov/programs-services/value-added-producer-grants" TargetMode="External"/><Relationship Id="rId47" Type="http://schemas.openxmlformats.org/officeDocument/2006/relationships/hyperlink" Target="https://www.sare.org/Grants/" TargetMode="External"/><Relationship Id="rId63" Type="http://schemas.openxmlformats.org/officeDocument/2006/relationships/hyperlink" Target="https://www.nal.usda.gov/awic/disaster-planning%3Ehttps:/www.nal.usda.gov/awic/disaster-planning%3C/a%3E%3C/li%3E%3Cli%3EFind%20Disaster%20Assistance.%20%3Cabbr%20title=" TargetMode="External"/><Relationship Id="rId68" Type="http://schemas.openxmlformats.org/officeDocument/2006/relationships/hyperlink" Target="https://nal.usda.gov/afsic" TargetMode="External"/><Relationship Id="rId84" Type="http://schemas.openxmlformats.org/officeDocument/2006/relationships/hyperlink" Target="http://www.uvm.edu/wagn/" TargetMode="External"/><Relationship Id="rId16" Type="http://schemas.openxmlformats.org/officeDocument/2006/relationships/hyperlink" Target="http://www.smallfarm.org/main/for_new_farmers/exploring_the_small_farm_dream/" TargetMode="External"/><Relationship Id="rId11" Type="http://schemas.openxmlformats.org/officeDocument/2006/relationships/hyperlink" Target="http://leeds-faculty.colorado.edu/moyes/bplan/" TargetMode="External"/><Relationship Id="rId32" Type="http://schemas.openxmlformats.org/officeDocument/2006/relationships/hyperlink" Target="https://farmcredit.com/" TargetMode="External"/><Relationship Id="rId37" Type="http://schemas.openxmlformats.org/officeDocument/2006/relationships/hyperlink" Target="https://www.resales.usda.gov/resales/index.jsp" TargetMode="External"/><Relationship Id="rId53" Type="http://schemas.openxmlformats.org/officeDocument/2006/relationships/hyperlink" Target="https://newfarmers.usda.gov/veterans" TargetMode="External"/><Relationship Id="rId58" Type="http://schemas.openxmlformats.org/officeDocument/2006/relationships/hyperlink" Target="https://www.rma.usda.gov/" TargetMode="External"/><Relationship Id="rId74" Type="http://schemas.openxmlformats.org/officeDocument/2006/relationships/hyperlink" Target="https://farmcreditnetwork.com/" TargetMode="External"/><Relationship Id="rId79" Type="http://schemas.openxmlformats.org/officeDocument/2006/relationships/hyperlink" Target="https://www.smallfarm.org/" TargetMode="External"/><Relationship Id="rId5" Type="http://schemas.openxmlformats.org/officeDocument/2006/relationships/hyperlink" Target="https://www.nal.usda.gov/ric/small-farm-funding-resources" TargetMode="External"/><Relationship Id="rId19" Type="http://schemas.openxmlformats.org/officeDocument/2006/relationships/hyperlink" Target="https://extension.psu.edu/financing-small-scale-and-part-time-farms" TargetMode="External"/><Relationship Id="rId14" Type="http://schemas.openxmlformats.org/officeDocument/2006/relationships/hyperlink" Target="https://www.sba.gov/business-guide" TargetMode="External"/><Relationship Id="rId22" Type="http://schemas.openxmlformats.org/officeDocument/2006/relationships/hyperlink" Target="https://www.aba.com/Tools/Function/Ag/Documents/AgDayTipSheet.pdf" TargetMode="External"/><Relationship Id="rId27" Type="http://schemas.openxmlformats.org/officeDocument/2006/relationships/hyperlink" Target="https://www.ers.usda.gov/topics/farm-economy.aspx" TargetMode="External"/><Relationship Id="rId30" Type="http://schemas.openxmlformats.org/officeDocument/2006/relationships/hyperlink" Target="https://www.fca.gov/info/ybs.html" TargetMode="External"/><Relationship Id="rId35" Type="http://schemas.openxmlformats.org/officeDocument/2006/relationships/hyperlink" Target="https://www.fsa.usda.gov/programs-and-services/farm-loan-programs/minority-and-women-farmers-and-ranchers/index" TargetMode="External"/><Relationship Id="rId43" Type="http://schemas.openxmlformats.org/officeDocument/2006/relationships/hyperlink" Target="https://www.rd.usda.gov/programs-services/socially-disadvantaged-groups-grant" TargetMode="External"/><Relationship Id="rId48" Type="http://schemas.openxmlformats.org/officeDocument/2006/relationships/hyperlink" Target="https://www.nal.usda.gov/afsic" TargetMode="External"/><Relationship Id="rId56" Type="http://schemas.openxmlformats.org/officeDocument/2006/relationships/hyperlink" Target="http://www.cfra.org/veteran_farmers_project" TargetMode="External"/><Relationship Id="rId64" Type="http://schemas.openxmlformats.org/officeDocument/2006/relationships/hyperlink" Target="https://www.nal.usda.gov/ric/disaster-assistance" TargetMode="External"/><Relationship Id="rId69" Type="http://schemas.openxmlformats.org/officeDocument/2006/relationships/hyperlink" Target="https://attra.ncat.org/" TargetMode="External"/><Relationship Id="rId77" Type="http://schemas.openxmlformats.org/officeDocument/2006/relationships/hyperlink" Target="https://agrisk.umn.edu/" TargetMode="External"/><Relationship Id="rId8" Type="http://schemas.openxmlformats.org/officeDocument/2006/relationships/hyperlink" Target="https://newfarmers.usda.gov/discovery" TargetMode="External"/><Relationship Id="rId51" Type="http://schemas.openxmlformats.org/officeDocument/2006/relationships/hyperlink" Target="https://www.epa.gov/agriculture" TargetMode="External"/><Relationship Id="rId72" Type="http://schemas.openxmlformats.org/officeDocument/2006/relationships/hyperlink" Target="https://www.cffm.umn.edu/" TargetMode="External"/><Relationship Id="rId80" Type="http://schemas.openxmlformats.org/officeDocument/2006/relationships/hyperlink" Target="https://newfarmers.usda.gov/" TargetMode="Externa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forms.sc.egov.usda.gov/efcommon/eFileServices/eForms/FSA2037.PDF" TargetMode="External"/><Relationship Id="rId17" Type="http://schemas.openxmlformats.org/officeDocument/2006/relationships/hyperlink" Target="https://www.ers.usda.gov/amber-waves/2014/march/family-farming-in-the-united-states/" TargetMode="External"/><Relationship Id="rId25" Type="http://schemas.openxmlformats.org/officeDocument/2006/relationships/hyperlink" Target="https://www.sba.gov/tools/local-assistance/sbdc" TargetMode="External"/><Relationship Id="rId33" Type="http://schemas.openxmlformats.org/officeDocument/2006/relationships/hyperlink" Target="https://www.fsa.usda.gov/programs-and-services/farm-loan-programs/index" TargetMode="External"/><Relationship Id="rId38" Type="http://schemas.openxmlformats.org/officeDocument/2006/relationships/hyperlink" Target="https://offices.sc.egov.usda.gov/locator/app?state=us&amp;agency=fsa" TargetMode="External"/><Relationship Id="rId46" Type="http://schemas.openxmlformats.org/officeDocument/2006/relationships/hyperlink" Target="https://www.nifa.usda.gov/topic/small-and-family-farms" TargetMode="External"/><Relationship Id="rId59" Type="http://schemas.openxmlformats.org/officeDocument/2006/relationships/hyperlink" Target="https://www.usda.gov/topics/disaster" TargetMode="External"/><Relationship Id="rId67" Type="http://schemas.openxmlformats.org/officeDocument/2006/relationships/hyperlink" Target="https://communityenvironment.unl.edu/acreage" TargetMode="External"/><Relationship Id="rId20" Type="http://schemas.openxmlformats.org/officeDocument/2006/relationships/hyperlink" Target="http://sfp.ucdavis.edu/pubs/Family_Farm_Series/Farmmanage/finance/" TargetMode="External"/><Relationship Id="rId41" Type="http://schemas.openxmlformats.org/officeDocument/2006/relationships/hyperlink" Target="https://www.rd.usda.gov/programs-services/rural-energy-america-program-renewable-energy-systems-energy-efficiency" TargetMode="External"/><Relationship Id="rId54" Type="http://schemas.openxmlformats.org/officeDocument/2006/relationships/hyperlink" Target="https://www.benefits.va.gov/BENEFITS/factsheets/homeloans/FarmLoans.pdf" TargetMode="External"/><Relationship Id="rId62" Type="http://schemas.openxmlformats.org/officeDocument/2006/relationships/hyperlink" Target="https://www.farmaid.org/" TargetMode="External"/><Relationship Id="rId70" Type="http://schemas.openxmlformats.org/officeDocument/2006/relationships/hyperlink" Target="http://www.beginfarmingohio.org/" TargetMode="External"/><Relationship Id="rId75" Type="http://schemas.openxmlformats.org/officeDocument/2006/relationships/hyperlink" Target="https://growingsmallfarms.ces.ncsu.edu/" TargetMode="External"/><Relationship Id="rId83" Type="http://schemas.openxmlformats.org/officeDocument/2006/relationships/hyperlink" Target="http://www.sfc.ucdavis.edu/" TargetMode="External"/><Relationship Id="rId1" Type="http://schemas.openxmlformats.org/officeDocument/2006/relationships/numbering" Target="numbering.xml"/><Relationship Id="rId6" Type="http://schemas.openxmlformats.org/officeDocument/2006/relationships/hyperlink" Target="https://www.usda.gov/topics/farming/resources-small-and-mid-sized-farmers" TargetMode="External"/><Relationship Id="rId15" Type="http://schemas.openxmlformats.org/officeDocument/2006/relationships/hyperlink" Target="http://usda.mannlib.cornell.edu/MannUsda/viewDocumentInfo.do?documentID=1254" TargetMode="External"/><Relationship Id="rId23" Type="http://schemas.openxmlformats.org/officeDocument/2006/relationships/hyperlink" Target="http://www.smallfarm.org/main/for_new_farmers/resources_by_topic/" TargetMode="External"/><Relationship Id="rId28" Type="http://schemas.openxmlformats.org/officeDocument/2006/relationships/hyperlink" Target="https://www.ers.usda.gov/topics/rural-economy-population.aspx" TargetMode="External"/><Relationship Id="rId36" Type="http://schemas.openxmlformats.org/officeDocument/2006/relationships/hyperlink" Target="https://www.fsa.usda.gov/programs-and-services/farm-loan-programs/microloans/index" TargetMode="External"/><Relationship Id="rId49" Type="http://schemas.openxmlformats.org/officeDocument/2006/relationships/hyperlink" Target="https://www.ams.usda.gov/services/grants/fmpp" TargetMode="External"/><Relationship Id="rId57" Type="http://schemas.openxmlformats.org/officeDocument/2006/relationships/hyperlink" Target="http://veteranstofarmers.org/" TargetMode="External"/><Relationship Id="rId10" Type="http://schemas.openxmlformats.org/officeDocument/2006/relationships/hyperlink" Target="https://extension.psu.edu/agribusiness-planning-providing-direction-for-agricultural-firms" TargetMode="External"/><Relationship Id="rId31" Type="http://schemas.openxmlformats.org/officeDocument/2006/relationships/hyperlink" Target="https://farmcredit.com/locations" TargetMode="External"/><Relationship Id="rId44" Type="http://schemas.openxmlformats.org/officeDocument/2006/relationships/hyperlink" Target="https://offices.sc.egov.usda.gov/locator/app?state=us&amp;agency=rd" TargetMode="External"/><Relationship Id="rId52" Type="http://schemas.openxmlformats.org/officeDocument/2006/relationships/hyperlink" Target="https://www.usda.gov/our-agency/initiatives/veterans" TargetMode="External"/><Relationship Id="rId60" Type="http://schemas.openxmlformats.org/officeDocument/2006/relationships/hyperlink" Target="https://www.fsa.usda.gov/programs-and-services/disaster-assistance-program/index" TargetMode="External"/><Relationship Id="rId65" Type="http://schemas.openxmlformats.org/officeDocument/2006/relationships/hyperlink" Target="http://web.extension.illinois.edu/toughtimes/" TargetMode="External"/><Relationship Id="rId73" Type="http://schemas.openxmlformats.org/officeDocument/2006/relationships/hyperlink" Target="https://farmanswers.org/" TargetMode="External"/><Relationship Id="rId78" Type="http://schemas.openxmlformats.org/officeDocument/2006/relationships/hyperlink" Target="http://www.nasda.org/" TargetMode="External"/><Relationship Id="rId81" Type="http://schemas.openxmlformats.org/officeDocument/2006/relationships/hyperlink" Target="http://smallfarms.cornell.edu/" TargetMode="External"/><Relationship Id="rId86"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newfarmers.usda.gov/discovery" TargetMode="External"/><Relationship Id="rId13" Type="http://schemas.openxmlformats.org/officeDocument/2006/relationships/hyperlink" Target="https://forms.sc.egov.usda.gov/efcommon/eFileServices/eForms/FSA2038.PDF" TargetMode="External"/><Relationship Id="rId18" Type="http://schemas.openxmlformats.org/officeDocument/2006/relationships/hyperlink" Target="https://www.ams.usda.gov/local-food-directories/farmersmarkets" TargetMode="External"/><Relationship Id="rId39" Type="http://schemas.openxmlformats.org/officeDocument/2006/relationships/hyperlink" Target="https://www.nrcs.usda.gov/wps/portal/nrcs/main/national/programs/financial/" TargetMode="External"/><Relationship Id="rId34" Type="http://schemas.openxmlformats.org/officeDocument/2006/relationships/hyperlink" Target="https://www.fsa.usda.gov/programs-and-services/farm-loan-programs/beginning-farmers-and-ranchers-loans/index" TargetMode="External"/><Relationship Id="rId50" Type="http://schemas.openxmlformats.org/officeDocument/2006/relationships/hyperlink" Target="https://www.ams.usda.gov/services/grants/scbgp" TargetMode="External"/><Relationship Id="rId55" Type="http://schemas.openxmlformats.org/officeDocument/2006/relationships/hyperlink" Target="https://www.farmvetco.org/" TargetMode="External"/><Relationship Id="rId76" Type="http://schemas.openxmlformats.org/officeDocument/2006/relationships/hyperlink" Target="https://www.ctahr.hawaii.edu/sustainag/NewFarmer/Links.asp" TargetMode="External"/><Relationship Id="rId7" Type="http://schemas.openxmlformats.org/officeDocument/2006/relationships/hyperlink" Target="https://newfarmers.usda.gov/" TargetMode="External"/><Relationship Id="rId71" Type="http://schemas.openxmlformats.org/officeDocument/2006/relationships/hyperlink" Target="https://www.beginningfarmers.org/" TargetMode="External"/><Relationship Id="rId2" Type="http://schemas.openxmlformats.org/officeDocument/2006/relationships/styles" Target="styles.xml"/><Relationship Id="rId29" Type="http://schemas.openxmlformats.org/officeDocument/2006/relationships/hyperlink" Target="https://www.aba.com/tools/function/ag/Pages/default.aspx" TargetMode="External"/><Relationship Id="rId24" Type="http://schemas.openxmlformats.org/officeDocument/2006/relationships/hyperlink" Target="https://nifa.usda.gov/land-grant-colleges-and-universities-partner-website-directory" TargetMode="External"/><Relationship Id="rId40" Type="http://schemas.openxmlformats.org/officeDocument/2006/relationships/hyperlink" Target="https://offices.sc.egov.usda.gov/locator/app?agency=nrcs" TargetMode="External"/><Relationship Id="rId45" Type="http://schemas.openxmlformats.org/officeDocument/2006/relationships/hyperlink" Target="https://www.nifa.usda.gov/page/search-grant" TargetMode="External"/><Relationship Id="rId66" Type="http://schemas.openxmlformats.org/officeDocument/2006/relationships/hyperlink" Target="https://www.aba.com/Tools/Function/Ag/Pages/default.aspx" TargetMode="External"/><Relationship Id="rId61" Type="http://schemas.openxmlformats.org/officeDocument/2006/relationships/hyperlink" Target="https://attra.ncat.org/disaster.html" TargetMode="External"/><Relationship Id="rId82" Type="http://schemas.openxmlformats.org/officeDocument/2006/relationships/hyperlink" Target="http://smallfarms.oregon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2698</Words>
  <Characters>16728</Characters>
  <Application>Microsoft Office Word</Application>
  <DocSecurity>0</DocSecurity>
  <Lines>492</Lines>
  <Paragraphs>242</Paragraphs>
  <ScaleCrop>false</ScaleCrop>
  <Company/>
  <LinksUpToDate>false</LinksUpToDate>
  <CharactersWithSpaces>19184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Painter, Kathleen (kpainter@uidaho.edu)</dc:creator>
  <cp:keywords/>
  <dc:description/>
  <cp:lastModifiedBy>Painter, Kathleen (kpainter@uidaho.edu)</cp:lastModifiedBy>
  <cp:revision>1</cp:revision>
  <dcterms:created xsi:type="dcterms:W3CDTF">2018-04-23T19:57:00Z</dcterms:created>
  <dcterms:modified xsi:type="dcterms:W3CDTF">2018-04-23T20:00:00Z</dcterms:modified>
</cp:coreProperties>
</file>